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4C34" w14:textId="6C94F052" w:rsidR="00A078F6" w:rsidRPr="009642E6" w:rsidRDefault="009A502F" w:rsidP="00416CD4">
      <w:pPr>
        <w:pStyle w:val="Tekstpodstawowy"/>
        <w:spacing w:before="78"/>
        <w:rPr>
          <w:i/>
        </w:rPr>
      </w:pPr>
      <w:r w:rsidRPr="009642E6">
        <w:rPr>
          <w:i/>
        </w:rPr>
        <w:t>Załącznik nr 1 do Uchwały Nr</w:t>
      </w:r>
      <w:r w:rsidR="00F640D1" w:rsidRPr="009642E6">
        <w:rPr>
          <w:i/>
        </w:rPr>
        <w:t xml:space="preserve"> </w:t>
      </w:r>
      <w:r w:rsidR="007F6136">
        <w:rPr>
          <w:i/>
        </w:rPr>
        <w:t>3</w:t>
      </w:r>
      <w:r w:rsidR="00F640D1" w:rsidRPr="009642E6">
        <w:rPr>
          <w:i/>
        </w:rPr>
        <w:t>/202</w:t>
      </w:r>
      <w:r w:rsidR="00695DAD">
        <w:rPr>
          <w:i/>
        </w:rPr>
        <w:t>2</w:t>
      </w:r>
      <w:r w:rsidR="006D75C4" w:rsidRPr="009642E6">
        <w:rPr>
          <w:i/>
        </w:rPr>
        <w:t xml:space="preserve"> z dnia </w:t>
      </w:r>
      <w:r w:rsidR="007F6136">
        <w:rPr>
          <w:i/>
        </w:rPr>
        <w:t>15.</w:t>
      </w:r>
      <w:r w:rsidR="00AF244B">
        <w:rPr>
          <w:i/>
        </w:rPr>
        <w:t>12</w:t>
      </w:r>
      <w:r w:rsidR="00BC1064">
        <w:rPr>
          <w:i/>
        </w:rPr>
        <w:t>.</w:t>
      </w:r>
      <w:r w:rsidR="00695DAD">
        <w:rPr>
          <w:i/>
        </w:rPr>
        <w:t>2022</w:t>
      </w:r>
      <w:r w:rsidR="00416CD4" w:rsidRPr="009642E6">
        <w:rPr>
          <w:i/>
        </w:rPr>
        <w:t xml:space="preserve"> roku </w:t>
      </w:r>
      <w:r w:rsidR="006D75C4" w:rsidRPr="009642E6">
        <w:rPr>
          <w:i/>
        </w:rPr>
        <w:t>Zarządu Lokalnej Grupy Działania „Partnerstwo na Jurze”</w:t>
      </w:r>
    </w:p>
    <w:p w14:paraId="41345C87" w14:textId="77777777" w:rsidR="00A078F6" w:rsidRPr="009642E6" w:rsidRDefault="00A078F6">
      <w:pPr>
        <w:pStyle w:val="Tekstpodstawowy"/>
        <w:spacing w:before="4"/>
      </w:pPr>
    </w:p>
    <w:p w14:paraId="10CE87A1" w14:textId="77777777" w:rsidR="00A078F6" w:rsidRPr="009642E6" w:rsidRDefault="006D75C4">
      <w:pPr>
        <w:ind w:left="896" w:right="886"/>
        <w:rPr>
          <w:b/>
          <w:sz w:val="24"/>
        </w:rPr>
      </w:pPr>
      <w:r w:rsidRPr="009642E6">
        <w:rPr>
          <w:b/>
          <w:sz w:val="24"/>
        </w:rPr>
        <w:t>Załącznik nr 2: Harmonogram planowanych naborów wniosków o udzielenie wsparcia na wdrażanie operacji w ramach strategii rozwoju lokalnego kierowanego przez społeczność</w:t>
      </w:r>
    </w:p>
    <w:p w14:paraId="5E35E422" w14:textId="77777777" w:rsidR="00A078F6" w:rsidRPr="009642E6" w:rsidRDefault="00A078F6">
      <w:pPr>
        <w:pStyle w:val="Tekstpodstawowy"/>
        <w:rPr>
          <w:b/>
        </w:rPr>
      </w:pPr>
    </w:p>
    <w:p w14:paraId="547DD27A" w14:textId="77777777" w:rsidR="00A078F6" w:rsidRPr="009642E6" w:rsidRDefault="00A078F6">
      <w:pPr>
        <w:pStyle w:val="Tekstpodstawowy"/>
        <w:rPr>
          <w:b/>
        </w:rPr>
      </w:pPr>
    </w:p>
    <w:p w14:paraId="7A008243" w14:textId="77777777" w:rsidR="00A078F6" w:rsidRPr="009642E6" w:rsidRDefault="00A078F6">
      <w:pPr>
        <w:pStyle w:val="Tekstpodstawowy"/>
        <w:spacing w:before="4"/>
        <w:rPr>
          <w:b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6"/>
        <w:gridCol w:w="8080"/>
        <w:gridCol w:w="286"/>
        <w:gridCol w:w="567"/>
        <w:gridCol w:w="483"/>
      </w:tblGrid>
      <w:tr w:rsidR="00A078F6" w:rsidRPr="009642E6" w14:paraId="6B6DAC16" w14:textId="77777777">
        <w:trPr>
          <w:trHeight w:val="693"/>
        </w:trPr>
        <w:tc>
          <w:tcPr>
            <w:tcW w:w="10660" w:type="dxa"/>
            <w:gridSpan w:val="6"/>
            <w:shd w:val="clear" w:color="auto" w:fill="BEBEBE"/>
          </w:tcPr>
          <w:p w14:paraId="00922C6B" w14:textId="77777777" w:rsidR="00A078F6" w:rsidRPr="009642E6" w:rsidRDefault="006D75C4" w:rsidP="0096071C">
            <w:pPr>
              <w:pStyle w:val="TableParagraph"/>
              <w:spacing w:line="276" w:lineRule="auto"/>
              <w:ind w:left="396" w:right="390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Poddziałanie:</w:t>
            </w:r>
          </w:p>
          <w:p w14:paraId="02BEC3E4" w14:textId="77777777" w:rsidR="00A078F6" w:rsidRPr="009642E6" w:rsidRDefault="006D75C4" w:rsidP="0096071C">
            <w:pPr>
              <w:pStyle w:val="TableParagraph"/>
              <w:spacing w:line="276" w:lineRule="auto"/>
              <w:ind w:left="396" w:right="395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A078F6" w:rsidRPr="009642E6" w14:paraId="59B2E130" w14:textId="77777777">
        <w:trPr>
          <w:trHeight w:val="290"/>
        </w:trPr>
        <w:tc>
          <w:tcPr>
            <w:tcW w:w="848" w:type="dxa"/>
            <w:vMerge w:val="restart"/>
            <w:shd w:val="clear" w:color="auto" w:fill="D9D9D9"/>
          </w:tcPr>
          <w:p w14:paraId="696FBE69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EE8C1BE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25DA30A" w14:textId="77777777" w:rsidR="00A078F6" w:rsidRPr="009642E6" w:rsidRDefault="006D75C4" w:rsidP="0096071C">
            <w:pPr>
              <w:pStyle w:val="TableParagraph"/>
              <w:spacing w:line="276" w:lineRule="auto"/>
              <w:ind w:left="37" w:right="114" w:firstLine="36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rok naboru</w:t>
            </w:r>
          </w:p>
        </w:tc>
        <w:tc>
          <w:tcPr>
            <w:tcW w:w="396" w:type="dxa"/>
            <w:vMerge w:val="restart"/>
            <w:shd w:val="clear" w:color="auto" w:fill="D9D9D9"/>
            <w:textDirection w:val="btLr"/>
          </w:tcPr>
          <w:p w14:paraId="1D448AC8" w14:textId="77777777" w:rsidR="00A078F6" w:rsidRPr="009642E6" w:rsidRDefault="006D75C4" w:rsidP="0096071C">
            <w:pPr>
              <w:pStyle w:val="TableParagraph"/>
              <w:spacing w:line="276" w:lineRule="auto"/>
              <w:ind w:left="386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półrocze</w:t>
            </w:r>
          </w:p>
        </w:tc>
        <w:tc>
          <w:tcPr>
            <w:tcW w:w="9416" w:type="dxa"/>
            <w:gridSpan w:val="4"/>
            <w:shd w:val="clear" w:color="auto" w:fill="D9D9D9"/>
          </w:tcPr>
          <w:p w14:paraId="698CCD75" w14:textId="77777777" w:rsidR="00A078F6" w:rsidRPr="009642E6" w:rsidRDefault="006D75C4" w:rsidP="0096071C">
            <w:pPr>
              <w:pStyle w:val="TableParagraph"/>
              <w:spacing w:line="276" w:lineRule="auto"/>
              <w:ind w:left="2215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fundusz/zakres tematyczny/planowana alokacja</w:t>
            </w:r>
            <w:r w:rsidRPr="009642E6">
              <w:rPr>
                <w:b/>
                <w:position w:val="8"/>
                <w:sz w:val="20"/>
                <w:szCs w:val="20"/>
              </w:rPr>
              <w:t>1</w:t>
            </w:r>
          </w:p>
        </w:tc>
      </w:tr>
      <w:tr w:rsidR="00A078F6" w:rsidRPr="009642E6" w14:paraId="0318E86A" w14:textId="77777777">
        <w:trPr>
          <w:trHeight w:val="1134"/>
        </w:trPr>
        <w:tc>
          <w:tcPr>
            <w:tcW w:w="848" w:type="dxa"/>
            <w:vMerge/>
            <w:tcBorders>
              <w:top w:val="nil"/>
            </w:tcBorders>
            <w:shd w:val="clear" w:color="auto" w:fill="D9D9D9"/>
          </w:tcPr>
          <w:p w14:paraId="3E75C68E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74F0070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D9D9D9"/>
          </w:tcPr>
          <w:p w14:paraId="3CD0B423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D9B6853" w14:textId="77777777" w:rsidR="00A078F6" w:rsidRPr="009642E6" w:rsidRDefault="006D75C4" w:rsidP="0096071C">
            <w:pPr>
              <w:pStyle w:val="TableParagraph"/>
              <w:spacing w:line="276" w:lineRule="auto"/>
              <w:ind w:left="3436" w:right="3434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EFRROW</w:t>
            </w:r>
            <w:r w:rsidRPr="009642E6">
              <w:rPr>
                <w:b/>
                <w:position w:val="8"/>
                <w:sz w:val="20"/>
                <w:szCs w:val="20"/>
              </w:rPr>
              <w:t>2</w:t>
            </w:r>
          </w:p>
        </w:tc>
        <w:tc>
          <w:tcPr>
            <w:tcW w:w="286" w:type="dxa"/>
            <w:shd w:val="clear" w:color="auto" w:fill="D9D9D9"/>
            <w:textDirection w:val="btLr"/>
          </w:tcPr>
          <w:p w14:paraId="3DFE082D" w14:textId="77777777" w:rsidR="00A078F6" w:rsidRPr="009642E6" w:rsidRDefault="006D75C4" w:rsidP="0096071C">
            <w:pPr>
              <w:pStyle w:val="TableParagraph"/>
              <w:spacing w:line="276" w:lineRule="auto"/>
              <w:ind w:left="395" w:right="397"/>
              <w:jc w:val="center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EFS</w:t>
            </w:r>
            <w:r w:rsidRPr="009642E6">
              <w:rPr>
                <w:b/>
                <w:position w:val="5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0A1303A1" w14:textId="77777777" w:rsidR="00A078F6" w:rsidRPr="009642E6" w:rsidRDefault="006D75C4" w:rsidP="0096071C">
            <w:pPr>
              <w:pStyle w:val="TableParagraph"/>
              <w:spacing w:line="276" w:lineRule="auto"/>
              <w:ind w:left="35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EFRR</w:t>
            </w:r>
            <w:r w:rsidRPr="009642E6">
              <w:rPr>
                <w:b/>
                <w:position w:val="5"/>
                <w:sz w:val="20"/>
                <w:szCs w:val="20"/>
              </w:rPr>
              <w:t>2</w:t>
            </w:r>
          </w:p>
        </w:tc>
        <w:tc>
          <w:tcPr>
            <w:tcW w:w="483" w:type="dxa"/>
            <w:shd w:val="clear" w:color="auto" w:fill="D9D9D9"/>
            <w:textDirection w:val="btLr"/>
          </w:tcPr>
          <w:p w14:paraId="206FFBBB" w14:textId="77777777" w:rsidR="00A078F6" w:rsidRPr="009642E6" w:rsidRDefault="006D75C4" w:rsidP="0096071C">
            <w:pPr>
              <w:pStyle w:val="TableParagraph"/>
              <w:spacing w:line="276" w:lineRule="auto"/>
              <w:ind w:left="338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EFMR</w:t>
            </w:r>
            <w:r w:rsidRPr="009642E6">
              <w:rPr>
                <w:b/>
                <w:position w:val="5"/>
                <w:sz w:val="20"/>
                <w:szCs w:val="20"/>
              </w:rPr>
              <w:t>2</w:t>
            </w:r>
          </w:p>
        </w:tc>
      </w:tr>
      <w:tr w:rsidR="00A078F6" w:rsidRPr="009642E6" w14:paraId="236F23A8" w14:textId="77777777">
        <w:trPr>
          <w:trHeight w:val="1519"/>
        </w:trPr>
        <w:tc>
          <w:tcPr>
            <w:tcW w:w="848" w:type="dxa"/>
            <w:vMerge w:val="restart"/>
            <w:shd w:val="clear" w:color="auto" w:fill="E7E6E6"/>
          </w:tcPr>
          <w:p w14:paraId="6D98D5D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B4F8C5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55C6E4A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A3EC3B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4E736A5" w14:textId="77777777" w:rsidR="00A078F6" w:rsidRPr="009642E6" w:rsidRDefault="006D75C4" w:rsidP="0096071C">
            <w:pPr>
              <w:pStyle w:val="TableParagraph"/>
              <w:spacing w:line="276" w:lineRule="auto"/>
              <w:ind w:left="148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2016/</w:t>
            </w:r>
          </w:p>
          <w:p w14:paraId="152838C0" w14:textId="77777777" w:rsidR="00A078F6" w:rsidRPr="009642E6" w:rsidRDefault="006D75C4" w:rsidP="0096071C">
            <w:pPr>
              <w:pStyle w:val="TableParagraph"/>
              <w:spacing w:line="276" w:lineRule="auto"/>
              <w:ind w:left="18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96" w:type="dxa"/>
            <w:vMerge w:val="restart"/>
          </w:tcPr>
          <w:p w14:paraId="4315EB4D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3AF0C2BD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16B975D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579AA84B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1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II</w:t>
            </w:r>
            <w:r w:rsidRPr="009642E6">
              <w:rPr>
                <w:w w:val="99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I</w:t>
            </w:r>
          </w:p>
        </w:tc>
        <w:tc>
          <w:tcPr>
            <w:tcW w:w="8080" w:type="dxa"/>
          </w:tcPr>
          <w:p w14:paraId="63373975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58A43324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2E4ACCA9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700 000,00 zł</w:t>
            </w:r>
          </w:p>
        </w:tc>
        <w:tc>
          <w:tcPr>
            <w:tcW w:w="286" w:type="dxa"/>
          </w:tcPr>
          <w:p w14:paraId="069A4E6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8BEAB8B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5C7E37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06D27C4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469B493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E54B9F7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40855AB1" w14:textId="77777777">
        <w:trPr>
          <w:trHeight w:val="1561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79B79F39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643A95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642816C1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70FDE5E4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57695EBA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564 900,00 zł</w:t>
            </w:r>
          </w:p>
        </w:tc>
        <w:tc>
          <w:tcPr>
            <w:tcW w:w="286" w:type="dxa"/>
          </w:tcPr>
          <w:p w14:paraId="0063EC0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4617B18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ABBF8F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84A5116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761577B4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309E35DE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06019970" w14:textId="77777777">
        <w:trPr>
          <w:trHeight w:val="1684"/>
        </w:trPr>
        <w:tc>
          <w:tcPr>
            <w:tcW w:w="848" w:type="dxa"/>
            <w:vMerge w:val="restart"/>
            <w:shd w:val="clear" w:color="auto" w:fill="E7E6E6"/>
          </w:tcPr>
          <w:p w14:paraId="56F5185C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3B45605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0854B411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348CB72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55A6DB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92FE191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CED5A95" w14:textId="77777777" w:rsidR="00A078F6" w:rsidRPr="009642E6" w:rsidRDefault="006D75C4" w:rsidP="0096071C">
            <w:pPr>
              <w:pStyle w:val="TableParagraph"/>
              <w:spacing w:line="276" w:lineRule="auto"/>
              <w:ind w:left="18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96" w:type="dxa"/>
            <w:vMerge w:val="restart"/>
          </w:tcPr>
          <w:p w14:paraId="48B8D6FA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61C0E4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D5CDBB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5E65C32F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00FDDBC3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5E47AB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944A52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97FE8D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B14A6BE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24DC60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CB2CFE3" w14:textId="77777777" w:rsidR="00A078F6" w:rsidRPr="009642E6" w:rsidRDefault="006D75C4" w:rsidP="0096071C">
            <w:pPr>
              <w:pStyle w:val="TableParagraph"/>
              <w:spacing w:line="276" w:lineRule="auto"/>
              <w:ind w:left="114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II</w:t>
            </w:r>
          </w:p>
        </w:tc>
        <w:tc>
          <w:tcPr>
            <w:tcW w:w="8080" w:type="dxa"/>
          </w:tcPr>
          <w:p w14:paraId="02DE0D09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BA6D662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6A7B2559" w14:textId="77777777" w:rsidR="00A078F6" w:rsidRPr="009642E6" w:rsidRDefault="006D75C4" w:rsidP="0096071C">
            <w:pPr>
              <w:pStyle w:val="TableParagraph"/>
              <w:spacing w:line="276" w:lineRule="auto"/>
              <w:ind w:left="160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1 480 000,00 zł</w:t>
            </w:r>
          </w:p>
        </w:tc>
        <w:tc>
          <w:tcPr>
            <w:tcW w:w="286" w:type="dxa"/>
          </w:tcPr>
          <w:p w14:paraId="1154BD9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AF955A3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A5758FB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3FD7E50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EE3707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65E8847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239F0029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5D5DBD2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85EC03D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61A010DD" w14:textId="77777777">
        <w:trPr>
          <w:trHeight w:val="1696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066816C9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623EE03A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212D0EA7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5897E0A0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0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559150A9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1 500 000,00 zł</w:t>
            </w:r>
          </w:p>
        </w:tc>
        <w:tc>
          <w:tcPr>
            <w:tcW w:w="286" w:type="dxa"/>
          </w:tcPr>
          <w:p w14:paraId="42D04ADF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BD520EE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4A5D3515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4CA52AC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0D28DD8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8984698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04D93F17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D56113A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09DF9692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7B4689C2" w14:textId="77777777">
        <w:trPr>
          <w:trHeight w:val="1818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4B3E678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149D70EC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7701D3B7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1C240659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2D144958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400 000,00 zł</w:t>
            </w:r>
          </w:p>
        </w:tc>
        <w:tc>
          <w:tcPr>
            <w:tcW w:w="286" w:type="dxa"/>
          </w:tcPr>
          <w:p w14:paraId="7E4E739B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2B5FBD2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A8A5A2B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68B1E3E8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0B8135A5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6F39FCE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4E7F7B55" w14:textId="77777777">
        <w:trPr>
          <w:trHeight w:val="1265"/>
        </w:trPr>
        <w:tc>
          <w:tcPr>
            <w:tcW w:w="848" w:type="dxa"/>
            <w:vMerge/>
            <w:tcBorders>
              <w:top w:val="nil"/>
            </w:tcBorders>
            <w:shd w:val="clear" w:color="auto" w:fill="E7E6E6"/>
          </w:tcPr>
          <w:p w14:paraId="5C1FD548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14:paraId="4C460419" w14:textId="77777777" w:rsidR="00A078F6" w:rsidRPr="009642E6" w:rsidRDefault="00A078F6" w:rsidP="0096071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14:paraId="3517FDDD" w14:textId="77777777" w:rsidR="00A078F6" w:rsidRPr="009642E6" w:rsidRDefault="006D75C4" w:rsidP="0096071C">
            <w:pPr>
              <w:pStyle w:val="TableParagraph"/>
              <w:tabs>
                <w:tab w:val="left" w:pos="1762"/>
                <w:tab w:val="left" w:pos="2278"/>
                <w:tab w:val="left" w:pos="3511"/>
                <w:tab w:val="left" w:pos="5032"/>
                <w:tab w:val="left" w:pos="6458"/>
                <w:tab w:val="left" w:pos="7224"/>
              </w:tabs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>oferty</w:t>
            </w:r>
            <w:r w:rsidRPr="009642E6">
              <w:rPr>
                <w:sz w:val="20"/>
                <w:szCs w:val="20"/>
              </w:rPr>
              <w:tab/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7472C566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5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34C3D38B" w14:textId="77777777" w:rsidR="007A3529" w:rsidRPr="009642E6" w:rsidRDefault="006D75C4" w:rsidP="0096071C">
            <w:pPr>
              <w:pStyle w:val="TableParagraph"/>
              <w:spacing w:line="276" w:lineRule="auto"/>
              <w:ind w:left="105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63 300,00 zł</w:t>
            </w:r>
          </w:p>
          <w:p w14:paraId="720BCA25" w14:textId="00BBD9F0" w:rsidR="00537A03" w:rsidRPr="009642E6" w:rsidRDefault="00537A03" w:rsidP="0096071C">
            <w:pPr>
              <w:pStyle w:val="TableParagraph"/>
              <w:spacing w:line="276" w:lineRule="auto"/>
              <w:ind w:left="105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14:paraId="4956E374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2560B647" w14:textId="77777777" w:rsidR="00A078F6" w:rsidRPr="009642E6" w:rsidRDefault="006D75C4" w:rsidP="0096071C">
            <w:pPr>
              <w:pStyle w:val="TableParagraph"/>
              <w:spacing w:line="276" w:lineRule="auto"/>
              <w:ind w:right="73"/>
              <w:jc w:val="right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A3D932B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77439622" w14:textId="77777777" w:rsidR="00A078F6" w:rsidRPr="009642E6" w:rsidRDefault="006D75C4" w:rsidP="0096071C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</w:tcPr>
          <w:p w14:paraId="76E39B6C" w14:textId="77777777" w:rsidR="00A078F6" w:rsidRPr="009642E6" w:rsidRDefault="00A078F6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14:paraId="14CE6EDB" w14:textId="77777777" w:rsidR="00A078F6" w:rsidRPr="009642E6" w:rsidRDefault="006D75C4" w:rsidP="0096071C">
            <w:pPr>
              <w:pStyle w:val="TableParagraph"/>
              <w:spacing w:line="276" w:lineRule="auto"/>
              <w:ind w:left="1"/>
              <w:jc w:val="center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-</w:t>
            </w:r>
          </w:p>
        </w:tc>
      </w:tr>
      <w:tr w:rsidR="00A078F6" w:rsidRPr="009642E6" w14:paraId="431BBFD6" w14:textId="77777777">
        <w:trPr>
          <w:trHeight w:val="417"/>
        </w:trPr>
        <w:tc>
          <w:tcPr>
            <w:tcW w:w="848" w:type="dxa"/>
            <w:shd w:val="clear" w:color="auto" w:fill="E7E6E6"/>
          </w:tcPr>
          <w:p w14:paraId="0BAB596D" w14:textId="77777777" w:rsidR="00A078F6" w:rsidRPr="009642E6" w:rsidRDefault="006D75C4" w:rsidP="0096071C">
            <w:pPr>
              <w:pStyle w:val="TableParagraph"/>
              <w:spacing w:line="276" w:lineRule="auto"/>
              <w:ind w:left="182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96" w:type="dxa"/>
          </w:tcPr>
          <w:p w14:paraId="47927381" w14:textId="77777777" w:rsidR="00A078F6" w:rsidRPr="009642E6" w:rsidRDefault="006D75C4" w:rsidP="0096071C">
            <w:pPr>
              <w:pStyle w:val="TableParagraph"/>
              <w:spacing w:line="276" w:lineRule="auto"/>
              <w:ind w:left="4"/>
              <w:jc w:val="center"/>
              <w:rPr>
                <w:sz w:val="20"/>
                <w:szCs w:val="20"/>
              </w:rPr>
            </w:pPr>
            <w:r w:rsidRPr="009642E6">
              <w:rPr>
                <w:w w:val="99"/>
                <w:sz w:val="20"/>
                <w:szCs w:val="20"/>
              </w:rPr>
              <w:t>I</w:t>
            </w:r>
          </w:p>
        </w:tc>
        <w:tc>
          <w:tcPr>
            <w:tcW w:w="8080" w:type="dxa"/>
          </w:tcPr>
          <w:p w14:paraId="5865EB96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6" w:type="dxa"/>
          </w:tcPr>
          <w:p w14:paraId="590BBD85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7283F7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14:paraId="6E3D5CBD" w14:textId="77777777" w:rsidR="00A078F6" w:rsidRPr="009642E6" w:rsidRDefault="00A078F6" w:rsidP="0096071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A9B5447" w14:textId="79D4A7E8" w:rsidR="00A078F6" w:rsidRPr="009642E6" w:rsidRDefault="009B3D12">
      <w:pPr>
        <w:pStyle w:val="Tekstpodstawowy"/>
        <w:spacing w:before="9"/>
        <w:rPr>
          <w:b/>
          <w:sz w:val="11"/>
        </w:rPr>
      </w:pPr>
      <w:r w:rsidRPr="009642E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CEF590" wp14:editId="7FF87605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1829435" cy="0"/>
                <wp:effectExtent l="13335" t="12700" r="508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41B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05pt" to="214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" strokeweight=".21169mm">
                <w10:wrap type="topAndBottom" anchorx="page"/>
              </v:line>
            </w:pict>
          </mc:Fallback>
        </mc:AlternateContent>
      </w:r>
    </w:p>
    <w:p w14:paraId="53FCF1F9" w14:textId="77777777" w:rsidR="00A078F6" w:rsidRPr="009642E6" w:rsidRDefault="006D75C4">
      <w:pPr>
        <w:pStyle w:val="Tekstpodstawowy"/>
        <w:spacing w:before="70"/>
        <w:ind w:left="896" w:right="886"/>
      </w:pPr>
      <w:r w:rsidRPr="009642E6">
        <w:rPr>
          <w:position w:val="7"/>
          <w:sz w:val="13"/>
        </w:rPr>
        <w:t>1</w:t>
      </w:r>
      <w:r w:rsidRPr="009642E6">
        <w:rPr>
          <w:spacing w:val="5"/>
          <w:position w:val="7"/>
          <w:sz w:val="13"/>
        </w:rPr>
        <w:t xml:space="preserve"> </w:t>
      </w:r>
      <w:r w:rsidRPr="009642E6">
        <w:t>Dla</w:t>
      </w:r>
      <w:r w:rsidRPr="009642E6">
        <w:rPr>
          <w:spacing w:val="-12"/>
        </w:rPr>
        <w:t xml:space="preserve"> </w:t>
      </w:r>
      <w:r w:rsidRPr="009642E6">
        <w:t>każdego</w:t>
      </w:r>
      <w:r w:rsidRPr="009642E6">
        <w:rPr>
          <w:spacing w:val="-11"/>
        </w:rPr>
        <w:t xml:space="preserve"> </w:t>
      </w:r>
      <w:r w:rsidRPr="009642E6">
        <w:t>z</w:t>
      </w:r>
      <w:r w:rsidRPr="009642E6">
        <w:rPr>
          <w:spacing w:val="-12"/>
        </w:rPr>
        <w:t xml:space="preserve"> </w:t>
      </w:r>
      <w:r w:rsidRPr="009642E6">
        <w:t>funduszy,</w:t>
      </w:r>
      <w:r w:rsidRPr="009642E6">
        <w:rPr>
          <w:spacing w:val="-9"/>
        </w:rPr>
        <w:t xml:space="preserve"> </w:t>
      </w:r>
      <w:r w:rsidRPr="009642E6">
        <w:t>w</w:t>
      </w:r>
      <w:r w:rsidRPr="009642E6">
        <w:rPr>
          <w:spacing w:val="-15"/>
        </w:rPr>
        <w:t xml:space="preserve"> </w:t>
      </w:r>
      <w:r w:rsidRPr="009642E6">
        <w:t>ramach</w:t>
      </w:r>
      <w:r w:rsidRPr="009642E6">
        <w:rPr>
          <w:spacing w:val="-10"/>
        </w:rPr>
        <w:t xml:space="preserve"> </w:t>
      </w:r>
      <w:r w:rsidRPr="009642E6">
        <w:t>których</w:t>
      </w:r>
      <w:r w:rsidRPr="009642E6">
        <w:rPr>
          <w:spacing w:val="-11"/>
        </w:rPr>
        <w:t xml:space="preserve"> </w:t>
      </w:r>
      <w:r w:rsidRPr="009642E6">
        <w:t>w</w:t>
      </w:r>
      <w:r w:rsidRPr="009642E6">
        <w:rPr>
          <w:spacing w:val="-14"/>
        </w:rPr>
        <w:t xml:space="preserve"> </w:t>
      </w:r>
      <w:r w:rsidRPr="009642E6">
        <w:t>danym</w:t>
      </w:r>
      <w:r w:rsidRPr="009642E6">
        <w:rPr>
          <w:spacing w:val="-14"/>
        </w:rPr>
        <w:t xml:space="preserve"> </w:t>
      </w:r>
      <w:r w:rsidRPr="009642E6">
        <w:t>półroczu</w:t>
      </w:r>
      <w:r w:rsidRPr="009642E6">
        <w:rPr>
          <w:spacing w:val="-13"/>
        </w:rPr>
        <w:t xml:space="preserve"> </w:t>
      </w:r>
      <w:r w:rsidRPr="009642E6">
        <w:t>planowane</w:t>
      </w:r>
      <w:r w:rsidRPr="009642E6">
        <w:rPr>
          <w:spacing w:val="-12"/>
        </w:rPr>
        <w:t xml:space="preserve"> </w:t>
      </w:r>
      <w:r w:rsidRPr="009642E6">
        <w:t>jest</w:t>
      </w:r>
      <w:r w:rsidRPr="009642E6">
        <w:rPr>
          <w:spacing w:val="-12"/>
        </w:rPr>
        <w:t xml:space="preserve"> </w:t>
      </w:r>
      <w:r w:rsidRPr="009642E6">
        <w:t>ogłoszenie</w:t>
      </w:r>
      <w:r w:rsidRPr="009642E6">
        <w:rPr>
          <w:spacing w:val="-10"/>
        </w:rPr>
        <w:t xml:space="preserve"> </w:t>
      </w:r>
      <w:r w:rsidRPr="009642E6">
        <w:t>naboru,</w:t>
      </w:r>
      <w:r w:rsidRPr="009642E6">
        <w:rPr>
          <w:spacing w:val="-11"/>
        </w:rPr>
        <w:t xml:space="preserve"> </w:t>
      </w:r>
      <w:r w:rsidRPr="009642E6">
        <w:t>należy</w:t>
      </w:r>
      <w:r w:rsidRPr="009642E6">
        <w:rPr>
          <w:spacing w:val="-14"/>
        </w:rPr>
        <w:t xml:space="preserve"> </w:t>
      </w:r>
      <w:r w:rsidRPr="009642E6">
        <w:t>wskazać hasłowo zakres tematyczny oraz planowaną alokację każdego z</w:t>
      </w:r>
      <w:r w:rsidRPr="009642E6">
        <w:rPr>
          <w:spacing w:val="-2"/>
        </w:rPr>
        <w:t xml:space="preserve"> </w:t>
      </w:r>
      <w:r w:rsidRPr="009642E6">
        <w:t>naborów.</w:t>
      </w:r>
    </w:p>
    <w:p w14:paraId="29DBB08E" w14:textId="77777777" w:rsidR="00A078F6" w:rsidRPr="009642E6" w:rsidRDefault="006D75C4">
      <w:pPr>
        <w:pStyle w:val="Tekstpodstawowy"/>
        <w:spacing w:line="231" w:lineRule="exact"/>
        <w:ind w:left="896"/>
      </w:pPr>
      <w:r w:rsidRPr="009642E6">
        <w:rPr>
          <w:position w:val="7"/>
          <w:sz w:val="13"/>
        </w:rPr>
        <w:t xml:space="preserve">2 </w:t>
      </w:r>
      <w:r w:rsidRPr="009642E6">
        <w:t>Jeśli dotyczy.</w:t>
      </w:r>
    </w:p>
    <w:p w14:paraId="6C10FBEB" w14:textId="77777777" w:rsidR="00A078F6" w:rsidRPr="009642E6" w:rsidRDefault="00A078F6">
      <w:pPr>
        <w:spacing w:line="231" w:lineRule="exact"/>
        <w:sectPr w:rsidR="00A078F6" w:rsidRPr="009642E6">
          <w:footerReference w:type="default" r:id="rId8"/>
          <w:type w:val="continuous"/>
          <w:pgSz w:w="11910" w:h="16840"/>
          <w:pgMar w:top="180" w:right="500" w:bottom="1160" w:left="520" w:header="708" w:footer="976" w:gutter="0"/>
          <w:pgNumType w:start="1"/>
          <w:cols w:space="708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90"/>
        <w:gridCol w:w="7975"/>
        <w:gridCol w:w="468"/>
        <w:gridCol w:w="373"/>
        <w:gridCol w:w="478"/>
      </w:tblGrid>
      <w:tr w:rsidR="00A078F6" w:rsidRPr="009642E6" w14:paraId="3314430E" w14:textId="77777777" w:rsidTr="00D23C20">
        <w:trPr>
          <w:trHeight w:val="1218"/>
        </w:trPr>
        <w:tc>
          <w:tcPr>
            <w:tcW w:w="837" w:type="dxa"/>
            <w:vMerge w:val="restart"/>
            <w:shd w:val="clear" w:color="auto" w:fill="E7E6E6"/>
          </w:tcPr>
          <w:p w14:paraId="629D5962" w14:textId="77777777" w:rsidR="00244671" w:rsidRPr="009642E6" w:rsidRDefault="00244671" w:rsidP="0096071C">
            <w:pPr>
              <w:pStyle w:val="TableParagraph"/>
            </w:pPr>
          </w:p>
          <w:p w14:paraId="497AFDE9" w14:textId="77777777" w:rsidR="00244671" w:rsidRPr="009642E6" w:rsidRDefault="00244671" w:rsidP="0096071C">
            <w:pPr>
              <w:pStyle w:val="TableParagraph"/>
            </w:pPr>
          </w:p>
          <w:p w14:paraId="0E6BB069" w14:textId="77777777" w:rsidR="00244671" w:rsidRPr="009642E6" w:rsidRDefault="00244671" w:rsidP="0096071C">
            <w:pPr>
              <w:pStyle w:val="TableParagraph"/>
            </w:pPr>
          </w:p>
          <w:p w14:paraId="545B5AAD" w14:textId="77777777" w:rsidR="00244671" w:rsidRPr="009642E6" w:rsidRDefault="00244671" w:rsidP="0096071C">
            <w:pPr>
              <w:pStyle w:val="TableParagraph"/>
            </w:pPr>
          </w:p>
          <w:p w14:paraId="4FB270F8" w14:textId="77777777" w:rsidR="00244671" w:rsidRPr="009642E6" w:rsidRDefault="00244671" w:rsidP="0096071C">
            <w:pPr>
              <w:pStyle w:val="TableParagraph"/>
            </w:pPr>
          </w:p>
          <w:p w14:paraId="0BA4B6EF" w14:textId="77777777" w:rsidR="00244671" w:rsidRPr="009642E6" w:rsidRDefault="00244671" w:rsidP="0096071C">
            <w:pPr>
              <w:pStyle w:val="TableParagraph"/>
            </w:pPr>
          </w:p>
          <w:p w14:paraId="490AA453" w14:textId="77777777" w:rsidR="00244671" w:rsidRPr="009642E6" w:rsidRDefault="00244671" w:rsidP="0096071C">
            <w:pPr>
              <w:pStyle w:val="TableParagraph"/>
            </w:pPr>
          </w:p>
          <w:p w14:paraId="384ED227" w14:textId="77777777" w:rsidR="00244671" w:rsidRPr="009642E6" w:rsidRDefault="00244671" w:rsidP="0096071C">
            <w:pPr>
              <w:pStyle w:val="TableParagraph"/>
            </w:pPr>
          </w:p>
          <w:p w14:paraId="42E0FF61" w14:textId="77777777" w:rsidR="00244671" w:rsidRPr="009642E6" w:rsidRDefault="00244671" w:rsidP="0096071C">
            <w:pPr>
              <w:pStyle w:val="TableParagraph"/>
            </w:pPr>
          </w:p>
          <w:p w14:paraId="4CB20494" w14:textId="77777777" w:rsidR="00244671" w:rsidRPr="009642E6" w:rsidRDefault="00244671" w:rsidP="0096071C">
            <w:pPr>
              <w:pStyle w:val="TableParagraph"/>
            </w:pPr>
          </w:p>
          <w:p w14:paraId="64668186" w14:textId="77777777" w:rsidR="00244671" w:rsidRPr="009642E6" w:rsidRDefault="00244671" w:rsidP="0096071C">
            <w:pPr>
              <w:pStyle w:val="TableParagraph"/>
            </w:pPr>
          </w:p>
          <w:p w14:paraId="4B83D0C3" w14:textId="77777777" w:rsidR="00244671" w:rsidRPr="009642E6" w:rsidRDefault="00244671" w:rsidP="0096071C">
            <w:pPr>
              <w:pStyle w:val="TableParagraph"/>
            </w:pPr>
          </w:p>
          <w:p w14:paraId="1AECB5F0" w14:textId="77777777" w:rsidR="00244671" w:rsidRPr="009642E6" w:rsidRDefault="00244671" w:rsidP="0096071C">
            <w:pPr>
              <w:pStyle w:val="TableParagraph"/>
            </w:pPr>
          </w:p>
          <w:p w14:paraId="060C7DA6" w14:textId="77777777" w:rsidR="00244671" w:rsidRPr="009642E6" w:rsidRDefault="00244671" w:rsidP="0096071C">
            <w:pPr>
              <w:pStyle w:val="TableParagraph"/>
            </w:pPr>
          </w:p>
          <w:p w14:paraId="283D0B65" w14:textId="77777777" w:rsidR="00244671" w:rsidRPr="009642E6" w:rsidRDefault="00244671" w:rsidP="0096071C">
            <w:pPr>
              <w:pStyle w:val="TableParagraph"/>
            </w:pPr>
          </w:p>
          <w:p w14:paraId="48EADD1C" w14:textId="77777777" w:rsidR="00244671" w:rsidRPr="009642E6" w:rsidRDefault="00244671" w:rsidP="0096071C">
            <w:pPr>
              <w:pStyle w:val="TableParagraph"/>
            </w:pPr>
          </w:p>
          <w:p w14:paraId="75315695" w14:textId="77777777" w:rsidR="00244671" w:rsidRPr="009642E6" w:rsidRDefault="00244671" w:rsidP="0096071C">
            <w:pPr>
              <w:pStyle w:val="TableParagraph"/>
            </w:pPr>
          </w:p>
          <w:p w14:paraId="00D3830D" w14:textId="77777777" w:rsidR="00244671" w:rsidRPr="009642E6" w:rsidRDefault="00244671" w:rsidP="0096071C">
            <w:pPr>
              <w:pStyle w:val="TableParagraph"/>
            </w:pPr>
          </w:p>
          <w:p w14:paraId="4D573302" w14:textId="77777777" w:rsidR="00244671" w:rsidRPr="009642E6" w:rsidRDefault="00244671" w:rsidP="0096071C">
            <w:pPr>
              <w:pStyle w:val="TableParagraph"/>
            </w:pPr>
          </w:p>
          <w:p w14:paraId="254CB0CA" w14:textId="77777777" w:rsidR="00244671" w:rsidRPr="009642E6" w:rsidRDefault="00244671" w:rsidP="0096071C">
            <w:pPr>
              <w:pStyle w:val="TableParagraph"/>
            </w:pPr>
          </w:p>
          <w:p w14:paraId="0A270B41" w14:textId="77777777" w:rsidR="00244671" w:rsidRPr="009642E6" w:rsidRDefault="00244671" w:rsidP="0096071C">
            <w:pPr>
              <w:pStyle w:val="TableParagraph"/>
            </w:pPr>
          </w:p>
          <w:p w14:paraId="16E7763C" w14:textId="77777777" w:rsidR="00244671" w:rsidRPr="009642E6" w:rsidRDefault="00244671" w:rsidP="0096071C">
            <w:pPr>
              <w:pStyle w:val="TableParagraph"/>
            </w:pPr>
          </w:p>
          <w:p w14:paraId="48AFA96C" w14:textId="77777777" w:rsidR="00244671" w:rsidRPr="009642E6" w:rsidRDefault="00244671" w:rsidP="0096071C">
            <w:pPr>
              <w:pStyle w:val="TableParagraph"/>
            </w:pPr>
          </w:p>
          <w:p w14:paraId="160374F8" w14:textId="77777777" w:rsidR="00244671" w:rsidRPr="009642E6" w:rsidRDefault="00244671" w:rsidP="0096071C">
            <w:pPr>
              <w:pStyle w:val="TableParagraph"/>
            </w:pPr>
          </w:p>
          <w:p w14:paraId="1DAB14AE" w14:textId="77777777" w:rsidR="00244671" w:rsidRPr="009642E6" w:rsidRDefault="00244671" w:rsidP="0096071C">
            <w:pPr>
              <w:pStyle w:val="TableParagraph"/>
            </w:pPr>
          </w:p>
          <w:p w14:paraId="47450EBC" w14:textId="77777777" w:rsidR="00244671" w:rsidRPr="009642E6" w:rsidRDefault="00244671" w:rsidP="0096071C">
            <w:pPr>
              <w:pStyle w:val="TableParagraph"/>
            </w:pPr>
          </w:p>
          <w:p w14:paraId="3F530CA0" w14:textId="77777777" w:rsidR="00244671" w:rsidRPr="009642E6" w:rsidRDefault="00244671" w:rsidP="0096071C">
            <w:pPr>
              <w:pStyle w:val="TableParagraph"/>
            </w:pPr>
          </w:p>
          <w:p w14:paraId="70183728" w14:textId="77777777" w:rsidR="00244671" w:rsidRPr="009642E6" w:rsidRDefault="00244671" w:rsidP="0096071C">
            <w:pPr>
              <w:pStyle w:val="TableParagraph"/>
            </w:pPr>
          </w:p>
          <w:p w14:paraId="6C08DBFC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390" w:type="dxa"/>
            <w:vMerge w:val="restart"/>
          </w:tcPr>
          <w:p w14:paraId="2AEC4676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7975" w:type="dxa"/>
          </w:tcPr>
          <w:p w14:paraId="4557F6B5" w14:textId="5469963F" w:rsidR="00A078F6" w:rsidRPr="009642E6" w:rsidRDefault="0096071C" w:rsidP="0096071C">
            <w:pPr>
              <w:pStyle w:val="TableParagraph"/>
              <w:spacing w:line="276" w:lineRule="auto"/>
              <w:ind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 xml:space="preserve"> </w:t>
            </w:r>
            <w:r w:rsidR="006D75C4"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AA04F6D" w14:textId="68383E57" w:rsidR="00A078F6" w:rsidRPr="009642E6" w:rsidRDefault="006D75C4" w:rsidP="0096071C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5313E1FC" w14:textId="77777777" w:rsidR="00A078F6" w:rsidRPr="009642E6" w:rsidRDefault="006D75C4" w:rsidP="0096071C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1 265 869,90 zł</w:t>
            </w:r>
          </w:p>
        </w:tc>
        <w:tc>
          <w:tcPr>
            <w:tcW w:w="468" w:type="dxa"/>
          </w:tcPr>
          <w:p w14:paraId="3CD17523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4A878B78" w14:textId="77777777" w:rsidR="00A078F6" w:rsidRPr="009642E6" w:rsidRDefault="006D75C4" w:rsidP="0096071C">
            <w:pPr>
              <w:pStyle w:val="TableParagraph"/>
              <w:ind w:right="73"/>
              <w:jc w:val="right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4CFE4692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51E62FEC" w14:textId="77777777" w:rsidR="00A078F6" w:rsidRPr="009642E6" w:rsidRDefault="006D75C4" w:rsidP="0096071C">
            <w:pPr>
              <w:pStyle w:val="TableParagraph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8" w:type="dxa"/>
          </w:tcPr>
          <w:p w14:paraId="06C94542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7272A441" w14:textId="77777777" w:rsidR="00A078F6" w:rsidRPr="009642E6" w:rsidRDefault="006D75C4" w:rsidP="0096071C">
            <w:pPr>
              <w:pStyle w:val="TableParagraph"/>
              <w:ind w:left="1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</w:tr>
      <w:tr w:rsidR="00A078F6" w:rsidRPr="009642E6" w14:paraId="31EED1AB" w14:textId="77777777" w:rsidTr="00D23C20">
        <w:trPr>
          <w:trHeight w:val="1458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2B5D4A3A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34F55A41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3943885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2849160B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16DF61AA" w14:textId="77777777" w:rsidR="00A078F6" w:rsidRPr="009642E6" w:rsidRDefault="006D75C4" w:rsidP="0096071C">
            <w:pPr>
              <w:pStyle w:val="TableParagraph"/>
              <w:spacing w:line="276" w:lineRule="auto"/>
              <w:ind w:left="160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900 000 zł</w:t>
            </w:r>
          </w:p>
        </w:tc>
        <w:tc>
          <w:tcPr>
            <w:tcW w:w="468" w:type="dxa"/>
          </w:tcPr>
          <w:p w14:paraId="12B27D0B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373" w:type="dxa"/>
          </w:tcPr>
          <w:p w14:paraId="6473D102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478" w:type="dxa"/>
          </w:tcPr>
          <w:p w14:paraId="4A26148A" w14:textId="77777777" w:rsidR="00A078F6" w:rsidRPr="009642E6" w:rsidRDefault="00A078F6" w:rsidP="0096071C">
            <w:pPr>
              <w:pStyle w:val="TableParagraph"/>
            </w:pPr>
          </w:p>
        </w:tc>
      </w:tr>
      <w:tr w:rsidR="00A078F6" w:rsidRPr="009642E6" w14:paraId="2D8787C7" w14:textId="77777777" w:rsidTr="00D23C20">
        <w:trPr>
          <w:trHeight w:val="1460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31EE574D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1F97F812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24148EE0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43B9F407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4FD3836A" w14:textId="77777777" w:rsidR="00A078F6" w:rsidRPr="009642E6" w:rsidRDefault="006D75C4" w:rsidP="0096071C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400 000,00 zł</w:t>
            </w:r>
          </w:p>
        </w:tc>
        <w:tc>
          <w:tcPr>
            <w:tcW w:w="468" w:type="dxa"/>
          </w:tcPr>
          <w:p w14:paraId="00654F4E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373" w:type="dxa"/>
          </w:tcPr>
          <w:p w14:paraId="49A015FD" w14:textId="77777777" w:rsidR="00A078F6" w:rsidRPr="009642E6" w:rsidRDefault="00A078F6" w:rsidP="0096071C">
            <w:pPr>
              <w:pStyle w:val="TableParagraph"/>
            </w:pPr>
          </w:p>
        </w:tc>
        <w:tc>
          <w:tcPr>
            <w:tcW w:w="478" w:type="dxa"/>
          </w:tcPr>
          <w:p w14:paraId="1D785CA9" w14:textId="77777777" w:rsidR="00A078F6" w:rsidRPr="009642E6" w:rsidRDefault="00A078F6" w:rsidP="0096071C">
            <w:pPr>
              <w:pStyle w:val="TableParagraph"/>
            </w:pPr>
          </w:p>
        </w:tc>
      </w:tr>
      <w:tr w:rsidR="00A078F6" w:rsidRPr="009642E6" w14:paraId="0D692869" w14:textId="77777777" w:rsidTr="00D23C20">
        <w:trPr>
          <w:trHeight w:val="1217"/>
        </w:trPr>
        <w:tc>
          <w:tcPr>
            <w:tcW w:w="837" w:type="dxa"/>
            <w:vMerge/>
            <w:tcBorders>
              <w:top w:val="nil"/>
            </w:tcBorders>
            <w:shd w:val="clear" w:color="auto" w:fill="E7E6E6"/>
          </w:tcPr>
          <w:p w14:paraId="4370A29A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bottom w:val="single" w:sz="4" w:space="0" w:color="000000"/>
            </w:tcBorders>
          </w:tcPr>
          <w:p w14:paraId="531AC875" w14:textId="77777777" w:rsidR="00A078F6" w:rsidRPr="009642E6" w:rsidRDefault="00A078F6" w:rsidP="0096071C">
            <w:pPr>
              <w:rPr>
                <w:sz w:val="2"/>
                <w:szCs w:val="2"/>
              </w:rPr>
            </w:pPr>
          </w:p>
        </w:tc>
        <w:tc>
          <w:tcPr>
            <w:tcW w:w="7975" w:type="dxa"/>
          </w:tcPr>
          <w:p w14:paraId="45891A87" w14:textId="77777777" w:rsidR="00A078F6" w:rsidRPr="009642E6" w:rsidRDefault="006D75C4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>oferty</w:t>
            </w:r>
            <w:r w:rsidR="00A66B2C" w:rsidRPr="009642E6">
              <w:rPr>
                <w:sz w:val="20"/>
                <w:szCs w:val="20"/>
              </w:rPr>
              <w:t xml:space="preserve"> </w:t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37CB87B5" w14:textId="77777777" w:rsidR="00A078F6" w:rsidRPr="009642E6" w:rsidRDefault="006D75C4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1621FC5B" w14:textId="77777777" w:rsidR="00A078F6" w:rsidRPr="009642E6" w:rsidRDefault="006D75C4" w:rsidP="0096071C">
            <w:pPr>
              <w:pStyle w:val="TableParagraph"/>
              <w:spacing w:line="276" w:lineRule="auto"/>
              <w:ind w:left="215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190 000,00 zł</w:t>
            </w:r>
          </w:p>
        </w:tc>
        <w:tc>
          <w:tcPr>
            <w:tcW w:w="468" w:type="dxa"/>
          </w:tcPr>
          <w:p w14:paraId="30DADB1E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5714E03E" w14:textId="77777777" w:rsidR="00A078F6" w:rsidRPr="009642E6" w:rsidRDefault="006D75C4" w:rsidP="0096071C">
            <w:pPr>
              <w:pStyle w:val="TableParagraph"/>
              <w:ind w:right="73"/>
              <w:jc w:val="right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56EB9C43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27D6AC34" w14:textId="77777777" w:rsidR="00A078F6" w:rsidRPr="009642E6" w:rsidRDefault="006D75C4" w:rsidP="0096071C">
            <w:pPr>
              <w:pStyle w:val="TableParagraph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8" w:type="dxa"/>
          </w:tcPr>
          <w:p w14:paraId="71991603" w14:textId="77777777" w:rsidR="00A078F6" w:rsidRPr="009642E6" w:rsidRDefault="00A078F6" w:rsidP="0096071C">
            <w:pPr>
              <w:pStyle w:val="TableParagraph"/>
              <w:rPr>
                <w:sz w:val="40"/>
              </w:rPr>
            </w:pPr>
          </w:p>
          <w:p w14:paraId="18EE6A1A" w14:textId="77777777" w:rsidR="00A078F6" w:rsidRPr="009642E6" w:rsidRDefault="006D75C4" w:rsidP="0096071C">
            <w:pPr>
              <w:pStyle w:val="TableParagraph"/>
              <w:ind w:left="1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590DCEBF" w14:textId="77777777" w:rsidTr="00D23C20">
        <w:trPr>
          <w:trHeight w:val="1708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16400A21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 w:val="restart"/>
            <w:vAlign w:val="center"/>
          </w:tcPr>
          <w:p w14:paraId="31D1607E" w14:textId="77777777" w:rsidR="0095446C" w:rsidRPr="009642E6" w:rsidRDefault="0095446C" w:rsidP="0096071C">
            <w:pPr>
              <w:pStyle w:val="TableParagraph"/>
              <w:jc w:val="center"/>
              <w:rPr>
                <w:sz w:val="26"/>
              </w:rPr>
            </w:pPr>
          </w:p>
          <w:p w14:paraId="486F86B5" w14:textId="77777777" w:rsidR="0095446C" w:rsidRPr="009642E6" w:rsidRDefault="0095446C" w:rsidP="0096071C">
            <w:pPr>
              <w:pStyle w:val="TableParagraph"/>
              <w:jc w:val="center"/>
              <w:rPr>
                <w:sz w:val="26"/>
              </w:rPr>
            </w:pPr>
          </w:p>
          <w:p w14:paraId="798FABC9" w14:textId="77777777" w:rsidR="0095446C" w:rsidRPr="009642E6" w:rsidRDefault="0095446C" w:rsidP="0096071C">
            <w:pPr>
              <w:pStyle w:val="TableParagraph"/>
              <w:jc w:val="center"/>
              <w:rPr>
                <w:sz w:val="25"/>
              </w:rPr>
            </w:pPr>
          </w:p>
          <w:p w14:paraId="17BE3CA7" w14:textId="77777777" w:rsidR="0095446C" w:rsidRPr="009642E6" w:rsidRDefault="0095446C" w:rsidP="0096071C">
            <w:pPr>
              <w:pStyle w:val="TableParagraph"/>
              <w:ind w:left="114"/>
              <w:jc w:val="center"/>
              <w:rPr>
                <w:sz w:val="24"/>
              </w:rPr>
            </w:pPr>
            <w:r w:rsidRPr="009642E6">
              <w:rPr>
                <w:sz w:val="24"/>
              </w:rPr>
              <w:t>II</w:t>
            </w:r>
          </w:p>
        </w:tc>
        <w:tc>
          <w:tcPr>
            <w:tcW w:w="7975" w:type="dxa"/>
          </w:tcPr>
          <w:p w14:paraId="7829853E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6BE98CAA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79C63A62" w14:textId="2B9A4D1B" w:rsidR="0095446C" w:rsidRPr="009642E6" w:rsidRDefault="0095446C" w:rsidP="0096071C">
            <w:pPr>
              <w:pStyle w:val="TableParagraph"/>
              <w:spacing w:line="276" w:lineRule="auto"/>
              <w:ind w:left="160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1 600 </w:t>
            </w:r>
            <w:r w:rsidR="00BA14F6" w:rsidRPr="009642E6">
              <w:rPr>
                <w:b/>
                <w:sz w:val="20"/>
                <w:szCs w:val="20"/>
              </w:rPr>
              <w:t>0</w:t>
            </w:r>
            <w:r w:rsidRPr="009642E6">
              <w:rPr>
                <w:b/>
                <w:sz w:val="20"/>
                <w:szCs w:val="20"/>
              </w:rPr>
              <w:t>00,00</w:t>
            </w:r>
            <w:r w:rsidRPr="009642E6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9642E6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468" w:type="dxa"/>
          </w:tcPr>
          <w:p w14:paraId="44BABFB5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4B595134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3C8D188C" w14:textId="77777777" w:rsidR="0095446C" w:rsidRPr="009642E6" w:rsidRDefault="0095446C" w:rsidP="0096071C">
            <w:pPr>
              <w:pStyle w:val="TableParagraph"/>
              <w:ind w:right="73"/>
              <w:jc w:val="right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0BF398D7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1B3B2BC0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480A2EB4" w14:textId="77777777" w:rsidR="0095446C" w:rsidRPr="009642E6" w:rsidRDefault="0095446C" w:rsidP="0096071C">
            <w:pPr>
              <w:pStyle w:val="TableParagraph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8" w:type="dxa"/>
          </w:tcPr>
          <w:p w14:paraId="49AE93F2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496E7B9D" w14:textId="77777777" w:rsidR="0095446C" w:rsidRPr="009642E6" w:rsidRDefault="0095446C" w:rsidP="0096071C">
            <w:pPr>
              <w:pStyle w:val="TableParagraph"/>
              <w:rPr>
                <w:sz w:val="30"/>
              </w:rPr>
            </w:pPr>
          </w:p>
          <w:p w14:paraId="2E890190" w14:textId="77777777" w:rsidR="0095446C" w:rsidRPr="009642E6" w:rsidRDefault="0095446C" w:rsidP="0096071C">
            <w:pPr>
              <w:pStyle w:val="TableParagraph"/>
              <w:ind w:left="1"/>
              <w:jc w:val="center"/>
              <w:rPr>
                <w:sz w:val="28"/>
              </w:rPr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046F9C1F" w14:textId="77777777" w:rsidTr="00D23C20">
        <w:trPr>
          <w:trHeight w:val="1411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E7E6E6"/>
          </w:tcPr>
          <w:p w14:paraId="01C162A3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2F1B43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3D9CB519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3FDC5354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02758FCA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319FCCA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4703CB5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79DBAF9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91ADCE3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1698E92D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03362EC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50AE44F0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48979C8E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7B5DDD9B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5B0B8455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  <w:p w14:paraId="63E0A8FD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3CBFD245" w14:textId="77777777" w:rsidR="0095446C" w:rsidRPr="009642E6" w:rsidRDefault="0095446C" w:rsidP="0096071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39B7B1D5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572E0C13" w14:textId="77777777" w:rsidR="0095446C" w:rsidRPr="009642E6" w:rsidRDefault="0095446C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6B4977FD" w14:textId="6D7C7F17" w:rsidR="0095446C" w:rsidRPr="009642E6" w:rsidRDefault="0095446C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1 342 106,00 zł</w:t>
            </w:r>
          </w:p>
        </w:tc>
        <w:tc>
          <w:tcPr>
            <w:tcW w:w="468" w:type="dxa"/>
          </w:tcPr>
          <w:p w14:paraId="65473F47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0F726FBC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7C8D178C" w14:textId="343526C9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6DCD69D4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4E6CB141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4BCD52C4" w14:textId="3AD8D71E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8" w:type="dxa"/>
          </w:tcPr>
          <w:p w14:paraId="345FEF6A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7BFBBDB7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1EECFB40" w14:textId="03AA1F0E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54F6D1A6" w14:textId="77777777" w:rsidTr="00D23C20">
        <w:trPr>
          <w:trHeight w:val="1413"/>
        </w:trPr>
        <w:tc>
          <w:tcPr>
            <w:tcW w:w="837" w:type="dxa"/>
            <w:vMerge w:val="restart"/>
            <w:tcBorders>
              <w:top w:val="nil"/>
            </w:tcBorders>
            <w:shd w:val="clear" w:color="auto" w:fill="E7E6E6"/>
          </w:tcPr>
          <w:p w14:paraId="48C50AE2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</w:tcPr>
          <w:p w14:paraId="4A3F4DBA" w14:textId="77777777" w:rsidR="0095446C" w:rsidRPr="009642E6" w:rsidRDefault="0095446C" w:rsidP="0096071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006D03EE" w14:textId="77777777" w:rsidR="0095446C" w:rsidRPr="009642E6" w:rsidRDefault="0095446C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 xml:space="preserve">oferty </w:t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713C8498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1BBA3469" w14:textId="09AD053A" w:rsidR="0095446C" w:rsidRPr="009642E6" w:rsidRDefault="0095446C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190 000,00 zł</w:t>
            </w:r>
          </w:p>
        </w:tc>
        <w:tc>
          <w:tcPr>
            <w:tcW w:w="468" w:type="dxa"/>
          </w:tcPr>
          <w:p w14:paraId="39547A9C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3ED294B2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5179521F" w14:textId="2F9F3753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373" w:type="dxa"/>
          </w:tcPr>
          <w:p w14:paraId="28BC6527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2022AA8E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36504F05" w14:textId="6CF5C261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  <w:tc>
          <w:tcPr>
            <w:tcW w:w="478" w:type="dxa"/>
          </w:tcPr>
          <w:p w14:paraId="43D22CC0" w14:textId="77777777" w:rsidR="0095446C" w:rsidRPr="009642E6" w:rsidRDefault="0095446C" w:rsidP="0096071C">
            <w:pPr>
              <w:pStyle w:val="TableParagraph"/>
              <w:jc w:val="center"/>
              <w:rPr>
                <w:sz w:val="30"/>
              </w:rPr>
            </w:pPr>
          </w:p>
          <w:p w14:paraId="62E73DD9" w14:textId="77777777" w:rsidR="0095446C" w:rsidRPr="009642E6" w:rsidRDefault="0095446C" w:rsidP="0096071C">
            <w:pPr>
              <w:jc w:val="center"/>
              <w:rPr>
                <w:sz w:val="30"/>
              </w:rPr>
            </w:pPr>
          </w:p>
          <w:p w14:paraId="41F451E7" w14:textId="5C3C9B73" w:rsidR="0095446C" w:rsidRPr="009642E6" w:rsidRDefault="0095446C" w:rsidP="0096071C">
            <w:pPr>
              <w:jc w:val="center"/>
            </w:pPr>
            <w:r w:rsidRPr="009642E6">
              <w:rPr>
                <w:sz w:val="28"/>
              </w:rPr>
              <w:t>-</w:t>
            </w:r>
          </w:p>
        </w:tc>
      </w:tr>
      <w:tr w:rsidR="0095446C" w:rsidRPr="009642E6" w14:paraId="1D62AA11" w14:textId="77777777" w:rsidTr="00D23C20">
        <w:trPr>
          <w:trHeight w:val="1413"/>
        </w:trPr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E7E6E6"/>
          </w:tcPr>
          <w:p w14:paraId="6A4F9902" w14:textId="77777777" w:rsidR="0095446C" w:rsidRPr="009642E6" w:rsidRDefault="0095446C" w:rsidP="0096071C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14:paraId="0AADCAEE" w14:textId="77777777" w:rsidR="0095446C" w:rsidRPr="009642E6" w:rsidRDefault="0095446C" w:rsidP="0096071C">
            <w:pPr>
              <w:pStyle w:val="TableParagraph"/>
              <w:rPr>
                <w:sz w:val="26"/>
              </w:rPr>
            </w:pPr>
          </w:p>
        </w:tc>
        <w:tc>
          <w:tcPr>
            <w:tcW w:w="7975" w:type="dxa"/>
          </w:tcPr>
          <w:p w14:paraId="48519FE2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7E6F6C54" w14:textId="77777777" w:rsidR="0095446C" w:rsidRPr="009642E6" w:rsidRDefault="0095446C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484EC0D6" w14:textId="0ECECBEE" w:rsidR="0095446C" w:rsidRPr="009642E6" w:rsidRDefault="007A3529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4</w:t>
            </w:r>
            <w:r w:rsidR="0095446C" w:rsidRPr="009642E6">
              <w:rPr>
                <w:b/>
                <w:sz w:val="20"/>
                <w:szCs w:val="20"/>
              </w:rPr>
              <w:t>00 000,00 zł</w:t>
            </w:r>
          </w:p>
        </w:tc>
        <w:tc>
          <w:tcPr>
            <w:tcW w:w="468" w:type="dxa"/>
          </w:tcPr>
          <w:p w14:paraId="1048AA50" w14:textId="7E7D79B5" w:rsidR="0095446C" w:rsidRPr="009642E6" w:rsidRDefault="00F215D9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EBA6700" w14:textId="2EB32285" w:rsidR="0095446C" w:rsidRPr="009642E6" w:rsidRDefault="00F215D9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600E3DB8" w14:textId="29401545" w:rsidR="0095446C" w:rsidRPr="009642E6" w:rsidRDefault="00F215D9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64AD745A" w14:textId="77777777" w:rsidTr="00D23C20">
        <w:trPr>
          <w:trHeight w:val="1697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D5B921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712BE913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C995FAF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62F8980F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5EE6F55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73201B2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477E035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5E12339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9DA2F93" w14:textId="77777777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  <w:r w:rsidRPr="009642E6">
              <w:rPr>
                <w:b/>
                <w:bCs/>
                <w:sz w:val="24"/>
                <w:szCs w:val="24"/>
              </w:rPr>
              <w:t>2020</w:t>
            </w:r>
          </w:p>
          <w:p w14:paraId="025FDE37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32DCA63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5E17BB3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46536C33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096AC922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60B2C057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4489C32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4100761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C68661C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6C220F3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1AEC962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970A01F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0BBB847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4C994EAA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06BA58D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2CBAEB3D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27C928A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  <w:r w:rsidRPr="009642E6">
              <w:rPr>
                <w:sz w:val="2"/>
                <w:szCs w:val="2"/>
              </w:rPr>
              <w:t>222</w:t>
            </w:r>
          </w:p>
          <w:p w14:paraId="6B28E5AE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B0036B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723F5FD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044CD41D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2720CB8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3C5E9A74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1458230B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  <w:p w14:paraId="591136F8" w14:textId="77777777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4C68E" w14:textId="77777777" w:rsidR="001235CA" w:rsidRPr="009642E6" w:rsidRDefault="001235CA" w:rsidP="0096071C">
            <w:pPr>
              <w:pStyle w:val="TableParagraph"/>
              <w:jc w:val="center"/>
              <w:rPr>
                <w:sz w:val="26"/>
              </w:rPr>
            </w:pPr>
          </w:p>
          <w:p w14:paraId="6D3232A4" w14:textId="77777777" w:rsidR="001235CA" w:rsidRPr="009642E6" w:rsidRDefault="001235CA" w:rsidP="0096071C">
            <w:pPr>
              <w:jc w:val="center"/>
            </w:pPr>
          </w:p>
          <w:p w14:paraId="39CD9D90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  <w:p w14:paraId="64610825" w14:textId="77777777" w:rsidR="001235CA" w:rsidRPr="009642E6" w:rsidRDefault="001235CA" w:rsidP="0096071C">
            <w:pPr>
              <w:jc w:val="center"/>
              <w:rPr>
                <w:sz w:val="26"/>
              </w:rPr>
            </w:pPr>
            <w:r w:rsidRPr="009642E6">
              <w:t>I</w:t>
            </w:r>
          </w:p>
          <w:p w14:paraId="7982663A" w14:textId="77777777" w:rsidR="001235CA" w:rsidRPr="009642E6" w:rsidRDefault="001235CA" w:rsidP="0096071C">
            <w:pPr>
              <w:pStyle w:val="TableParagraph"/>
              <w:jc w:val="center"/>
              <w:rPr>
                <w:sz w:val="26"/>
              </w:rPr>
            </w:pPr>
          </w:p>
          <w:p w14:paraId="1A98C9C4" w14:textId="77777777" w:rsidR="001235CA" w:rsidRPr="009642E6" w:rsidRDefault="001235CA" w:rsidP="0096071C">
            <w:pPr>
              <w:jc w:val="center"/>
            </w:pPr>
          </w:p>
          <w:p w14:paraId="72812011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  <w:p w14:paraId="0476AC47" w14:textId="20226B04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320454FF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6B3D7B86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0D117C2F" w14:textId="168CA15E" w:rsidR="001235CA" w:rsidRPr="009642E6" w:rsidRDefault="001235CA" w:rsidP="0096071C">
            <w:pPr>
              <w:pStyle w:val="TableParagraph"/>
              <w:spacing w:line="276" w:lineRule="auto"/>
              <w:ind w:left="105" w:right="9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607 943,00 zł</w:t>
            </w:r>
          </w:p>
          <w:p w14:paraId="57BBCDA6" w14:textId="5804EA20" w:rsidR="001235CA" w:rsidRPr="009642E6" w:rsidRDefault="001235CA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14:paraId="5ACD3970" w14:textId="1A7CC073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E215941" w14:textId="3EEFC116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3069C4BE" w14:textId="0ECF4382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0CA30513" w14:textId="77777777" w:rsidTr="00D23C20">
        <w:trPr>
          <w:trHeight w:val="199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EE487D9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C6434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7D480D48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 xml:space="preserve">Przedsięwzięcie 1.2 Tworzenie i rozwój oferty turystycznej, wykorzystującej zasoby obszaru LSR </w:t>
            </w:r>
          </w:p>
          <w:p w14:paraId="50327B91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 xml:space="preserve">a) obiekty infrastruktury turystycznej i rekreacyjnej </w:t>
            </w:r>
          </w:p>
          <w:p w14:paraId="3BBB3F9E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b) produkty turystyczne</w:t>
            </w:r>
          </w:p>
          <w:p w14:paraId="1984775A" w14:textId="6C66F8DA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nowych lub wspartych obiektów infrastruktury turystycznej</w:t>
            </w:r>
            <w:r w:rsidRPr="009642E6">
              <w:rPr>
                <w:sz w:val="20"/>
                <w:szCs w:val="20"/>
              </w:rPr>
              <w:br/>
              <w:t>i rekreacyjnej</w:t>
            </w:r>
          </w:p>
          <w:p w14:paraId="67DCE698" w14:textId="04FF3036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500 000,00 zł</w:t>
            </w:r>
          </w:p>
        </w:tc>
        <w:tc>
          <w:tcPr>
            <w:tcW w:w="468" w:type="dxa"/>
          </w:tcPr>
          <w:p w14:paraId="20874EE8" w14:textId="405D95E3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1EACD29" w14:textId="614C0020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27CD5E2F" w14:textId="3BADC396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0C03605B" w14:textId="77777777" w:rsidTr="00D23C20">
        <w:trPr>
          <w:trHeight w:val="139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F41B529" w14:textId="77777777" w:rsidR="001235CA" w:rsidRPr="009642E6" w:rsidRDefault="001235CA" w:rsidP="009607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FC7D3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2859F068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1.1 Rozwój oferty czasu wolnego dla mieszkańców LSR, w tym grup defaworyzowanych, sprzyjający włączeniu społecznemu, poprzez budowę, przebudowę, rozbudowę, modernizację i wyposażenie</w:t>
            </w:r>
          </w:p>
          <w:p w14:paraId="1D688EFD" w14:textId="77777777" w:rsidR="001235CA" w:rsidRPr="009642E6" w:rsidRDefault="001235CA" w:rsidP="0096071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obiektów infrastruktury czasu wolnego objętych wsparciem</w:t>
            </w:r>
          </w:p>
          <w:p w14:paraId="1C31D301" w14:textId="6150E134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741 999,00 zł</w:t>
            </w:r>
          </w:p>
        </w:tc>
        <w:tc>
          <w:tcPr>
            <w:tcW w:w="468" w:type="dxa"/>
          </w:tcPr>
          <w:p w14:paraId="3E788FD3" w14:textId="143523EB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32326FEA" w14:textId="55AF9A5A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53FC2AD0" w14:textId="4CC16070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79324ABB" w14:textId="77777777" w:rsidTr="00D23C20">
        <w:trPr>
          <w:trHeight w:val="142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6D7211" w14:textId="5B321428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2122" w14:textId="2B3C320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</w:tcPr>
          <w:p w14:paraId="0F448AF9" w14:textId="77777777" w:rsidR="001235CA" w:rsidRPr="009642E6" w:rsidRDefault="001235CA" w:rsidP="0096071C">
            <w:pPr>
              <w:pStyle w:val="TableParagraph"/>
              <w:tabs>
                <w:tab w:val="left" w:pos="1762"/>
                <w:tab w:val="left" w:pos="2278"/>
                <w:tab w:val="left" w:pos="3509"/>
                <w:tab w:val="left" w:pos="5030"/>
                <w:tab w:val="left" w:pos="6456"/>
                <w:tab w:val="left" w:pos="7222"/>
              </w:tabs>
              <w:spacing w:line="276" w:lineRule="auto"/>
              <w:ind w:left="105" w:right="100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</w:t>
            </w:r>
            <w:r w:rsidRPr="009642E6">
              <w:rPr>
                <w:sz w:val="20"/>
                <w:szCs w:val="20"/>
              </w:rPr>
              <w:tab/>
              <w:t>3.1</w:t>
            </w:r>
            <w:r w:rsidRPr="009642E6">
              <w:rPr>
                <w:sz w:val="20"/>
                <w:szCs w:val="20"/>
              </w:rPr>
              <w:tab/>
              <w:t>Stworzenie</w:t>
            </w:r>
            <w:r w:rsidRPr="009642E6">
              <w:rPr>
                <w:sz w:val="20"/>
                <w:szCs w:val="20"/>
              </w:rPr>
              <w:tab/>
              <w:t>kompleksowej</w:t>
            </w:r>
            <w:r w:rsidRPr="009642E6">
              <w:rPr>
                <w:sz w:val="20"/>
                <w:szCs w:val="20"/>
              </w:rPr>
              <w:tab/>
              <w:t>innowacyjnej</w:t>
            </w:r>
            <w:r w:rsidRPr="009642E6">
              <w:rPr>
                <w:sz w:val="20"/>
                <w:szCs w:val="20"/>
              </w:rPr>
              <w:tab/>
              <w:t xml:space="preserve">oferty </w:t>
            </w:r>
            <w:r w:rsidRPr="009642E6">
              <w:rPr>
                <w:spacing w:val="-1"/>
                <w:sz w:val="20"/>
                <w:szCs w:val="20"/>
              </w:rPr>
              <w:t xml:space="preserve">edukacji </w:t>
            </w:r>
            <w:r w:rsidRPr="009642E6">
              <w:rPr>
                <w:sz w:val="20"/>
                <w:szCs w:val="20"/>
              </w:rPr>
              <w:t>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53941FB6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powstałych innowacyjnych kompleksowych ofert edukacji proekologicznej, promującej ochronę środowiska i przeciwdziałanie zmianom</w:t>
            </w:r>
            <w:r w:rsidRPr="009642E6">
              <w:rPr>
                <w:spacing w:val="-16"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klimatu</w:t>
            </w:r>
          </w:p>
          <w:p w14:paraId="458459CF" w14:textId="74917E3A" w:rsidR="001235CA" w:rsidRPr="009642E6" w:rsidRDefault="001235CA" w:rsidP="0096071C">
            <w:pPr>
              <w:pStyle w:val="TableParagraph"/>
              <w:spacing w:line="276" w:lineRule="auto"/>
              <w:ind w:left="105" w:right="95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190 000,00 zł</w:t>
            </w:r>
          </w:p>
        </w:tc>
        <w:tc>
          <w:tcPr>
            <w:tcW w:w="468" w:type="dxa"/>
          </w:tcPr>
          <w:p w14:paraId="01762954" w14:textId="319D7830" w:rsidR="001235CA" w:rsidRPr="009642E6" w:rsidRDefault="001235CA" w:rsidP="0096071C">
            <w:pPr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D1C3ECD" w14:textId="01189891" w:rsidR="001235CA" w:rsidRPr="009642E6" w:rsidRDefault="001235CA" w:rsidP="0096071C">
            <w:pPr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2FA21CA9" w14:textId="27A19EF6" w:rsidR="001235CA" w:rsidRPr="009642E6" w:rsidRDefault="001235CA" w:rsidP="0096071C">
            <w:pPr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1235CA" w:rsidRPr="009642E6" w14:paraId="084044A4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1F97A8" w14:textId="77777777" w:rsidR="001235CA" w:rsidRPr="009642E6" w:rsidRDefault="001235CA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18A" w14:textId="77777777" w:rsidR="001235CA" w:rsidRPr="009642E6" w:rsidRDefault="001235CA" w:rsidP="0096071C">
            <w:pPr>
              <w:pStyle w:val="TableParagraph"/>
              <w:jc w:val="center"/>
              <w:rPr>
                <w:sz w:val="26"/>
              </w:rPr>
            </w:pPr>
          </w:p>
          <w:p w14:paraId="1AA590D4" w14:textId="6A1E3DD7" w:rsidR="001235CA" w:rsidRPr="009642E6" w:rsidRDefault="001235CA" w:rsidP="0096071C">
            <w:pPr>
              <w:jc w:val="center"/>
              <w:rPr>
                <w:sz w:val="26"/>
              </w:rPr>
            </w:pPr>
            <w:r w:rsidRPr="009642E6">
              <w:t>II</w:t>
            </w:r>
          </w:p>
          <w:p w14:paraId="253B1BD5" w14:textId="77777777" w:rsidR="001235CA" w:rsidRPr="009642E6" w:rsidRDefault="001235CA" w:rsidP="0096071C">
            <w:pPr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4498715F" w14:textId="6A16BC80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1.2 Tworzenie i rozwój oferty turystycznej, wykorzystującej zasoby obszaru LSR</w:t>
            </w:r>
          </w:p>
          <w:p w14:paraId="2F644498" w14:textId="054A58EA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a) obiekty infrastruktury turystycznej i rekreacyjnej</w:t>
            </w:r>
          </w:p>
          <w:p w14:paraId="34A83BE2" w14:textId="77777777" w:rsidR="001235CA" w:rsidRPr="009642E6" w:rsidRDefault="001235CA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nowych lub wspartych obiektów infrastruktury turystycznej</w:t>
            </w:r>
            <w:r w:rsidRPr="009642E6">
              <w:rPr>
                <w:sz w:val="20"/>
                <w:szCs w:val="20"/>
              </w:rPr>
              <w:br/>
              <w:t>i rekreacyjnej</w:t>
            </w:r>
          </w:p>
          <w:p w14:paraId="454B3C37" w14:textId="1A5E4B14" w:rsidR="001235CA" w:rsidRPr="009642E6" w:rsidRDefault="00153756" w:rsidP="0096071C">
            <w:pPr>
              <w:pStyle w:val="TableParagraph"/>
              <w:spacing w:line="276" w:lineRule="auto"/>
              <w:ind w:left="105" w:right="98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6</w:t>
            </w:r>
            <w:r w:rsidR="001235CA" w:rsidRPr="009642E6">
              <w:rPr>
                <w:b/>
                <w:sz w:val="20"/>
                <w:szCs w:val="20"/>
              </w:rPr>
              <w:t>50 000,00 zł</w:t>
            </w:r>
          </w:p>
        </w:tc>
        <w:tc>
          <w:tcPr>
            <w:tcW w:w="468" w:type="dxa"/>
          </w:tcPr>
          <w:p w14:paraId="7251E025" w14:textId="77777777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A10E74C" w14:textId="77777777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05863231" w14:textId="77777777" w:rsidR="001235CA" w:rsidRPr="009642E6" w:rsidRDefault="001235CA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179B626F" w14:textId="77777777" w:rsidTr="00D23C20">
        <w:trPr>
          <w:trHeight w:val="1809"/>
        </w:trPr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6C0A69" w14:textId="0CAEE5CE" w:rsidR="00BC5AB6" w:rsidRPr="009642E6" w:rsidRDefault="00BC5AB6" w:rsidP="0096071C">
            <w:pPr>
              <w:jc w:val="center"/>
              <w:rPr>
                <w:b/>
                <w:bCs/>
                <w:sz w:val="24"/>
                <w:szCs w:val="24"/>
              </w:rPr>
            </w:pPr>
            <w:r w:rsidRPr="009642E6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82CAC" w14:textId="352E4730" w:rsidR="00BC5AB6" w:rsidRPr="009642E6" w:rsidRDefault="00BC5AB6" w:rsidP="0096071C">
            <w:pPr>
              <w:pStyle w:val="TableParagraph"/>
              <w:jc w:val="center"/>
              <w:rPr>
                <w:sz w:val="26"/>
              </w:rPr>
            </w:pPr>
            <w:r w:rsidRPr="009642E6">
              <w:rPr>
                <w:sz w:val="26"/>
              </w:rPr>
              <w:t>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0682B74D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2.1 Wspieranie rozwoju gospodarczego, w tym w branży turystycznej i okołoturystycznej, poprzez inwestycje polegające na utworzeniu nowego przedsiębiorstwa</w:t>
            </w:r>
          </w:p>
          <w:p w14:paraId="5FBEBBBE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utworzeniu nowego przedsiębiorstwa, w tym w branży turystycznej i okołoturystycznej</w:t>
            </w:r>
          </w:p>
          <w:p w14:paraId="143683C0" w14:textId="33355FC3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800 000,00 zł</w:t>
            </w:r>
          </w:p>
        </w:tc>
        <w:tc>
          <w:tcPr>
            <w:tcW w:w="468" w:type="dxa"/>
          </w:tcPr>
          <w:p w14:paraId="0A69183F" w14:textId="5AB4A03A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7CD3E4E7" w14:textId="5E73C342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68015EB6" w14:textId="1A16B44A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53421D19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BB8676" w14:textId="09CCB0FF" w:rsidR="00BC5AB6" w:rsidRPr="009642E6" w:rsidRDefault="00BC5AB6" w:rsidP="009607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252BB" w14:textId="1426F268" w:rsidR="00BC5AB6" w:rsidRPr="009642E6" w:rsidRDefault="00BC5AB6" w:rsidP="0096071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21A7795C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Przedsięwzięcie 2.2 Wspieranie rozwoju gospodarczego, w tym w branży turystycznej i okołoturystycznej poprzez inwestycje polegające na rozwoju istniejącego przedsiębiorstwa</w:t>
            </w:r>
          </w:p>
          <w:p w14:paraId="30E776C5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operacji polegających na rozwoju istniejącego przedsiębiorstwa, w tym w branży turystycznej i okołoturystycznej</w:t>
            </w:r>
          </w:p>
          <w:p w14:paraId="3AC42DD2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5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1 934 258,00 zł</w:t>
            </w:r>
          </w:p>
          <w:p w14:paraId="25CC9F22" w14:textId="63968000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14:paraId="3601B4F7" w14:textId="740F3147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7A884ADB" w14:textId="05E26C0E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59ACBFAC" w14:textId="5A5800EB" w:rsidR="00BC5AB6" w:rsidRPr="009642E6" w:rsidRDefault="00BC5AB6" w:rsidP="0096071C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5720ACC8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B2945F" w14:textId="77777777" w:rsidR="00BC5AB6" w:rsidRPr="009642E6" w:rsidRDefault="00BC5AB6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0163" w14:textId="29D56D5E" w:rsidR="00BC5AB6" w:rsidRPr="009642E6" w:rsidRDefault="00BC5AB6" w:rsidP="00BC5AB6">
            <w:pPr>
              <w:pStyle w:val="TableParagraph"/>
              <w:jc w:val="center"/>
              <w:rPr>
                <w:sz w:val="26"/>
              </w:rPr>
            </w:pPr>
            <w:r w:rsidRPr="009642E6">
              <w:rPr>
                <w:sz w:val="26"/>
              </w:rPr>
              <w:t>II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68D55F7E" w14:textId="3FE9B820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Przedsięwzięcie </w:t>
            </w:r>
            <w:r w:rsidRPr="009642E6">
              <w:rPr>
                <w:b/>
                <w:sz w:val="20"/>
                <w:szCs w:val="20"/>
              </w:rPr>
              <w:t>1.2</w:t>
            </w:r>
            <w:r w:rsidRPr="009642E6">
              <w:rPr>
                <w:sz w:val="20"/>
                <w:szCs w:val="20"/>
              </w:rPr>
              <w:t xml:space="preserve"> Tworzenie i rozwój oferty turystycznej, wykorzystującej zasoby obszaru LSR</w:t>
            </w:r>
            <w:r>
              <w:rPr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a) obiekty infrastruktury turystycznej i rekreacyjnej</w:t>
            </w:r>
          </w:p>
          <w:p w14:paraId="5CBD5431" w14:textId="77777777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sz w:val="20"/>
                <w:szCs w:val="20"/>
              </w:rPr>
              <w:t>Wskaźnik produktu: Liczba nowych lub wspartych obiektów infrastruktury turystycznej</w:t>
            </w:r>
            <w:r w:rsidRPr="009642E6">
              <w:rPr>
                <w:sz w:val="20"/>
                <w:szCs w:val="20"/>
              </w:rPr>
              <w:br/>
              <w:t>i rekreacyjnej</w:t>
            </w:r>
          </w:p>
          <w:p w14:paraId="07891CFE" w14:textId="544A7C1B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50 000,00 EUR/200 000,00 zł</w:t>
            </w:r>
          </w:p>
        </w:tc>
        <w:tc>
          <w:tcPr>
            <w:tcW w:w="468" w:type="dxa"/>
          </w:tcPr>
          <w:p w14:paraId="3229F0A6" w14:textId="7D281B2C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0E01E8E0" w14:textId="06A76518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7A4F814F" w14:textId="5EDDF1CE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4C0D6A19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309C41" w14:textId="77777777" w:rsidR="00BC5AB6" w:rsidRPr="009642E6" w:rsidRDefault="00BC5AB6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4F10" w14:textId="77777777" w:rsidR="00BC5AB6" w:rsidRPr="009642E6" w:rsidRDefault="00BC5AB6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28A1317E" w14:textId="62225D21" w:rsidR="00BC5AB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Przedsięwzięcie: 2.2</w:t>
            </w:r>
            <w:r w:rsidRPr="009642E6">
              <w:rPr>
                <w:sz w:val="20"/>
                <w:szCs w:val="20"/>
              </w:rPr>
              <w:t xml:space="preserve"> Wspieranie rozwoju gospodarczego, w tym w branży turystycznej i okołoturystycznej poprzez inwestycje polegające na rozwoju istniejącego przedsiębiorstwa</w:t>
            </w:r>
          </w:p>
          <w:p w14:paraId="61A216E3" w14:textId="68BEBD41" w:rsidR="00BC5AB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w ramach wskaźnika produktu:</w:t>
            </w:r>
            <w:r w:rsidRPr="009642E6">
              <w:rPr>
                <w:sz w:val="20"/>
                <w:szCs w:val="20"/>
              </w:rPr>
              <w:t xml:space="preserve"> Liczba operacji polegających na rozwoju istniejącego przedsiębiorstwa, w tym w branży turystycznej i okołoturystycznej</w:t>
            </w:r>
          </w:p>
          <w:p w14:paraId="51D116C4" w14:textId="6527F5BB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257 046,00 EUR/1 028 184,00 zł </w:t>
            </w:r>
          </w:p>
        </w:tc>
        <w:tc>
          <w:tcPr>
            <w:tcW w:w="468" w:type="dxa"/>
          </w:tcPr>
          <w:p w14:paraId="5D634414" w14:textId="04145A85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44379C2A" w14:textId="1BE14AA7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246EDC7D" w14:textId="2CF9B432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BC5AB6" w:rsidRPr="009642E6" w14:paraId="143B26F4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F2AC76" w14:textId="77777777" w:rsidR="00BC5AB6" w:rsidRPr="009642E6" w:rsidRDefault="00BC5AB6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D5F4" w14:textId="77777777" w:rsidR="00BC5AB6" w:rsidRPr="009642E6" w:rsidRDefault="00BC5AB6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04BB627A" w14:textId="044971B4" w:rsidR="00BC5AB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Operacje własne </w:t>
            </w:r>
          </w:p>
          <w:p w14:paraId="0A1C6FD9" w14:textId="2B8E14A9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Przedsięwzięcie: 1.2 </w:t>
            </w:r>
            <w:r w:rsidRPr="009642E6">
              <w:rPr>
                <w:sz w:val="20"/>
                <w:szCs w:val="20"/>
              </w:rPr>
              <w:t>Tworzenie i rozwój oferty  turystycznej,  wykorzystującej zasoby  obszaru LSR  a) obiekty infrastruktury  turystycznej i rekreacyjnej b) produkty turystyczne</w:t>
            </w:r>
          </w:p>
          <w:p w14:paraId="29D678DA" w14:textId="23BD95F3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  <w:szCs w:val="20"/>
              </w:rPr>
            </w:pPr>
            <w:bookmarkStart w:id="0" w:name="_Hlk86152744"/>
            <w:r w:rsidRPr="009642E6">
              <w:rPr>
                <w:b/>
                <w:bCs/>
                <w:sz w:val="20"/>
                <w:szCs w:val="20"/>
              </w:rPr>
              <w:t xml:space="preserve">w ramach wskaźnika produktu: </w:t>
            </w:r>
            <w:r w:rsidRPr="009642E6">
              <w:rPr>
                <w:sz w:val="20"/>
                <w:szCs w:val="20"/>
              </w:rPr>
              <w:t>Liczba nowych lub ulepszonych produktów turystycznych wykorzystujących zasoby obszaru LSR</w:t>
            </w:r>
            <w:bookmarkEnd w:id="0"/>
          </w:p>
          <w:p w14:paraId="0AF2B621" w14:textId="790799D3" w:rsidR="00BC5AB6" w:rsidRPr="009642E6" w:rsidRDefault="00BC5AB6" w:rsidP="00DF7C2E">
            <w:pPr>
              <w:pStyle w:val="TableParagraph"/>
              <w:spacing w:line="276" w:lineRule="auto"/>
              <w:ind w:left="105" w:right="98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25 000,00 EUR/100 000,00 zł</w:t>
            </w:r>
          </w:p>
        </w:tc>
        <w:tc>
          <w:tcPr>
            <w:tcW w:w="468" w:type="dxa"/>
          </w:tcPr>
          <w:p w14:paraId="1C41C437" w14:textId="0282BF9B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2113C9C" w14:textId="6CFD3DD3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0A4F0338" w14:textId="4A39C16A" w:rsidR="00BC5AB6" w:rsidRPr="009642E6" w:rsidRDefault="00BC5AB6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A27057" w:rsidRPr="009642E6" w14:paraId="5102F0C0" w14:textId="77777777" w:rsidTr="00D23C20">
        <w:trPr>
          <w:trHeight w:val="1809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2F0EEF" w14:textId="77777777" w:rsidR="00A27057" w:rsidRPr="009642E6" w:rsidRDefault="00A27057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CCE3B" w14:textId="77777777" w:rsidR="00A27057" w:rsidRPr="009642E6" w:rsidRDefault="00A27057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139A1F08" w14:textId="04DB8824" w:rsidR="00A27057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Operacje własne</w:t>
            </w:r>
          </w:p>
          <w:p w14:paraId="1AA52616" w14:textId="77777777" w:rsidR="00A27057" w:rsidRPr="009642E6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Przedsięwzięcie 1.2 </w:t>
            </w:r>
            <w:r w:rsidRPr="009642E6">
              <w:rPr>
                <w:sz w:val="20"/>
                <w:szCs w:val="20"/>
              </w:rPr>
              <w:t xml:space="preserve"> Przedsięwzięcie 1.2 Tworzenie i rozwój oferty turystycznej, wykorzystującej zasoby obszaru LSR a) obiekty infrastruktury turystycznej i rekreacyjnej b) produkty turystyczne</w:t>
            </w:r>
          </w:p>
          <w:p w14:paraId="4CB2EBF7" w14:textId="7C63B53F" w:rsidR="00A27057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w ramach wskaźnika produktu: </w:t>
            </w:r>
            <w:r w:rsidRPr="009642E6">
              <w:rPr>
                <w:sz w:val="20"/>
                <w:szCs w:val="20"/>
              </w:rPr>
              <w:t>Liczba nowych lub wspartych obiektów infrastruktury turystycznej i rekreacyjnej</w:t>
            </w:r>
          </w:p>
          <w:p w14:paraId="02605407" w14:textId="348D100C" w:rsidR="00A27057" w:rsidRPr="009642E6" w:rsidRDefault="00A27057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 xml:space="preserve">37 500,00 </w:t>
            </w:r>
            <w:r w:rsidR="00DD5528" w:rsidRPr="009642E6">
              <w:rPr>
                <w:b/>
                <w:bCs/>
                <w:sz w:val="20"/>
                <w:szCs w:val="20"/>
              </w:rPr>
              <w:t>EUR/ 150 000,00 zł</w:t>
            </w:r>
          </w:p>
        </w:tc>
        <w:tc>
          <w:tcPr>
            <w:tcW w:w="468" w:type="dxa"/>
          </w:tcPr>
          <w:p w14:paraId="4484328F" w14:textId="0663D199" w:rsidR="00A27057" w:rsidRPr="009642E6" w:rsidRDefault="00A27057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1E9483A0" w14:textId="3E6C8178" w:rsidR="00A27057" w:rsidRPr="009642E6" w:rsidRDefault="00A27057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428A5C47" w14:textId="63AFBCD9" w:rsidR="00A27057" w:rsidRPr="009642E6" w:rsidRDefault="00A27057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D23C20" w:rsidRPr="009642E6" w14:paraId="25DB8ED7" w14:textId="77777777" w:rsidTr="00D23C20">
        <w:trPr>
          <w:trHeight w:val="1968"/>
        </w:trPr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F2BC4D" w14:textId="1CED434B" w:rsidR="00D23C20" w:rsidRPr="009642E6" w:rsidRDefault="00D23C20" w:rsidP="00BC5AB6">
            <w:pPr>
              <w:jc w:val="center"/>
              <w:rPr>
                <w:b/>
                <w:bCs/>
                <w:sz w:val="24"/>
                <w:szCs w:val="24"/>
              </w:rPr>
            </w:pPr>
            <w:r w:rsidRPr="009642E6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79F0" w14:textId="553B459F" w:rsidR="00D23C20" w:rsidRPr="009642E6" w:rsidRDefault="00D23C20" w:rsidP="00BC5AB6">
            <w:pPr>
              <w:pStyle w:val="TableParagraph"/>
              <w:jc w:val="center"/>
              <w:rPr>
                <w:sz w:val="26"/>
              </w:rPr>
            </w:pPr>
            <w:r w:rsidRPr="009642E6">
              <w:rPr>
                <w:sz w:val="26"/>
              </w:rPr>
              <w:t>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3C936CC5" w14:textId="794CB196" w:rsidR="00D23C20" w:rsidRPr="009642E6" w:rsidRDefault="00D23C20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 xml:space="preserve">Nabór nr 1/2022 </w:t>
            </w:r>
          </w:p>
          <w:p w14:paraId="7EC09303" w14:textId="77777777" w:rsidR="00D23C20" w:rsidRPr="009642E6" w:rsidRDefault="00D23C20" w:rsidP="00DF7C2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 xml:space="preserve">Przedsięwzięcie 1.2 - </w:t>
            </w:r>
            <w:r w:rsidRPr="009642E6">
              <w:rPr>
                <w:sz w:val="20"/>
                <w:szCs w:val="20"/>
                <w:lang w:bidi="pl-PL"/>
              </w:rPr>
              <w:t>Tworzenie i rozwój oferty turystycznej, wykorzystującej zasoby obszaru LSR a) obiekty infrastruktury turystycznej i rekreacyjnej b) produkty turystyczne</w:t>
            </w:r>
          </w:p>
          <w:p w14:paraId="7F98175E" w14:textId="77777777" w:rsidR="00D23C20" w:rsidRPr="009642E6" w:rsidRDefault="00D23C20" w:rsidP="00DF7C2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bidi="pl-PL"/>
              </w:rPr>
            </w:pPr>
            <w:r w:rsidRPr="009642E6">
              <w:rPr>
                <w:b/>
                <w:bCs/>
                <w:sz w:val="20"/>
                <w:szCs w:val="20"/>
                <w:lang w:bidi="pl-PL"/>
              </w:rPr>
              <w:t xml:space="preserve">w ramach wskaźnika produktu: </w:t>
            </w:r>
            <w:r w:rsidRPr="009642E6">
              <w:rPr>
                <w:sz w:val="20"/>
                <w:szCs w:val="20"/>
                <w:lang w:bidi="pl-PL"/>
              </w:rPr>
              <w:t xml:space="preserve">Liczba nowych lub wspartych obiektów infrastruktury turystycznej i rekreacyjnej </w:t>
            </w:r>
          </w:p>
          <w:p w14:paraId="2E08CD39" w14:textId="08C5613F" w:rsidR="00D23C20" w:rsidRPr="009642E6" w:rsidRDefault="00D23C20" w:rsidP="00DF7C2E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>28 964,00 EUR/ 115 856,00 zł</w:t>
            </w:r>
          </w:p>
        </w:tc>
        <w:tc>
          <w:tcPr>
            <w:tcW w:w="468" w:type="dxa"/>
          </w:tcPr>
          <w:p w14:paraId="22B5BFCD" w14:textId="24BDD05C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318BE8E0" w14:textId="20EF0C86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5F71A533" w14:textId="0DC045E0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D23C20" w:rsidRPr="009642E6" w14:paraId="14B1C98D" w14:textId="77777777" w:rsidTr="00D23C20">
        <w:trPr>
          <w:trHeight w:val="2038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B8483C" w14:textId="77777777" w:rsidR="00D23C20" w:rsidRPr="009642E6" w:rsidRDefault="00D23C20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8118B" w14:textId="77777777" w:rsidR="00D23C20" w:rsidRPr="009642E6" w:rsidRDefault="00D23C20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1CD4E29E" w14:textId="42C2F979" w:rsidR="00D23C20" w:rsidRDefault="00D23C20" w:rsidP="00DF7C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Nabór nr 2/2022  </w:t>
            </w:r>
          </w:p>
          <w:p w14:paraId="2E06927A" w14:textId="77777777" w:rsidR="00D23C20" w:rsidRPr="009642E6" w:rsidRDefault="00D23C20" w:rsidP="00DF7C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 xml:space="preserve">Przedsięwzięcie 1.1 - </w:t>
            </w:r>
            <w:r w:rsidRPr="009642E6">
              <w:rPr>
                <w:sz w:val="20"/>
                <w:szCs w:val="20"/>
              </w:rPr>
              <w:t>Rozwój oferty czasu wolnego dla mieszkańców LSR, w tym grup defaworyzowanych, sprzyjający włączeniu społecznemu, poprzez budowę, przebudowę, rozbudowę, modernizację i wyposażenie</w:t>
            </w:r>
          </w:p>
          <w:p w14:paraId="4D2E2C4F" w14:textId="77777777" w:rsidR="00D23C20" w:rsidRPr="009642E6" w:rsidRDefault="00D23C20" w:rsidP="00DF7C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642E6">
              <w:rPr>
                <w:b/>
                <w:bCs/>
                <w:sz w:val="20"/>
                <w:szCs w:val="20"/>
              </w:rPr>
              <w:t>w ramach wskaźnika produktu:</w:t>
            </w:r>
            <w:r w:rsidRPr="009642E6">
              <w:rPr>
                <w:b/>
                <w:sz w:val="20"/>
                <w:szCs w:val="20"/>
              </w:rPr>
              <w:t xml:space="preserve"> </w:t>
            </w:r>
            <w:r w:rsidRPr="009642E6">
              <w:rPr>
                <w:sz w:val="20"/>
                <w:szCs w:val="20"/>
              </w:rPr>
              <w:t>Liczba obiektów infrastruktury czasu wolnego objętych wsparciem</w:t>
            </w:r>
          </w:p>
          <w:p w14:paraId="4285E2FA" w14:textId="7F66B24E" w:rsidR="00D23C20" w:rsidRPr="009642E6" w:rsidRDefault="00D23C20" w:rsidP="00DF7C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642E6">
              <w:rPr>
                <w:b/>
                <w:sz w:val="20"/>
                <w:szCs w:val="20"/>
              </w:rPr>
              <w:t>307 896,00 EUR/ 1 231 584,00 zł</w:t>
            </w:r>
          </w:p>
        </w:tc>
        <w:tc>
          <w:tcPr>
            <w:tcW w:w="468" w:type="dxa"/>
          </w:tcPr>
          <w:p w14:paraId="256176BA" w14:textId="5E0FFA4B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373" w:type="dxa"/>
          </w:tcPr>
          <w:p w14:paraId="2714723F" w14:textId="260205C9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  <w:tc>
          <w:tcPr>
            <w:tcW w:w="478" w:type="dxa"/>
          </w:tcPr>
          <w:p w14:paraId="566FA8F6" w14:textId="36A4B122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  <w:r w:rsidRPr="009642E6">
              <w:rPr>
                <w:sz w:val="30"/>
              </w:rPr>
              <w:t>-</w:t>
            </w:r>
          </w:p>
        </w:tc>
      </w:tr>
      <w:tr w:rsidR="00D23C20" w:rsidRPr="009642E6" w14:paraId="17CB3E85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14F926" w14:textId="77777777" w:rsidR="00D23C20" w:rsidRPr="009642E6" w:rsidRDefault="00D23C20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0464" w14:textId="77777777" w:rsidR="00D23C20" w:rsidRPr="009642E6" w:rsidRDefault="00D23C20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7F8A0C67" w14:textId="77777777" w:rsidR="00D23C20" w:rsidRPr="009642E6" w:rsidRDefault="00D23C20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 xml:space="preserve">Nabór nr 3/2022  </w:t>
            </w:r>
          </w:p>
          <w:p w14:paraId="6E0AC519" w14:textId="77777777" w:rsidR="00D23C20" w:rsidRPr="009642E6" w:rsidRDefault="00D23C20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sz w:val="20"/>
                <w:szCs w:val="20"/>
                <w:lang w:bidi="pl-PL"/>
              </w:rPr>
              <w:t xml:space="preserve">Przedsięwzięcie 2.1 - </w:t>
            </w:r>
            <w:r w:rsidRPr="009642E6">
              <w:rPr>
                <w:sz w:val="20"/>
                <w:szCs w:val="20"/>
                <w:lang w:bidi="pl-PL"/>
              </w:rPr>
              <w:t xml:space="preserve">Wspieranie rozwoju gospodarczego, w tym w branży turystycznej </w:t>
            </w:r>
            <w:r w:rsidRPr="009642E6">
              <w:rPr>
                <w:sz w:val="20"/>
                <w:szCs w:val="20"/>
                <w:lang w:bidi="pl-PL"/>
              </w:rPr>
              <w:br/>
              <w:t>i okołoturystycznej, poprzez inwestycje polegające na utworzeniu nowego przedsiębiorstw.</w:t>
            </w:r>
          </w:p>
          <w:p w14:paraId="2E384FB0" w14:textId="77777777" w:rsidR="00D23C20" w:rsidRPr="009642E6" w:rsidRDefault="00D23C20" w:rsidP="00DF7C2E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bidi="pl-PL"/>
              </w:rPr>
            </w:pPr>
            <w:r w:rsidRPr="009642E6">
              <w:rPr>
                <w:b/>
                <w:bCs/>
                <w:sz w:val="20"/>
                <w:szCs w:val="20"/>
                <w:lang w:bidi="pl-PL"/>
              </w:rPr>
              <w:t xml:space="preserve">w ramach wskaźnika produktu: </w:t>
            </w:r>
            <w:r w:rsidRPr="009642E6">
              <w:rPr>
                <w:sz w:val="20"/>
                <w:szCs w:val="20"/>
                <w:lang w:bidi="pl-PL"/>
              </w:rPr>
              <w:t>Liczba operacji polegających na utworzeniu nowego         przedsiębiorstwa, w tym w branży turystycznej i okołoturystycznej</w:t>
            </w:r>
          </w:p>
          <w:p w14:paraId="0A601725" w14:textId="280CD45D" w:rsidR="00D23C20" w:rsidRPr="009642E6" w:rsidRDefault="00D23C20" w:rsidP="00DF7C2E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  <w:sz w:val="20"/>
                <w:szCs w:val="20"/>
              </w:rPr>
            </w:pPr>
            <w:r w:rsidRPr="00695DAD">
              <w:rPr>
                <w:b/>
                <w:sz w:val="20"/>
                <w:szCs w:val="20"/>
                <w:lang w:bidi="pl-PL"/>
              </w:rPr>
              <w:t>257 249,00</w:t>
            </w:r>
            <w:r w:rsidRPr="009642E6">
              <w:rPr>
                <w:b/>
                <w:sz w:val="20"/>
                <w:szCs w:val="20"/>
                <w:lang w:bidi="pl-PL"/>
              </w:rPr>
              <w:t xml:space="preserve">,00 EUR/ </w:t>
            </w:r>
            <w:r>
              <w:rPr>
                <w:b/>
                <w:sz w:val="20"/>
                <w:szCs w:val="20"/>
                <w:lang w:bidi="pl-PL"/>
              </w:rPr>
              <w:t>1 028 996,00</w:t>
            </w:r>
            <w:r w:rsidRPr="009642E6">
              <w:rPr>
                <w:b/>
                <w:sz w:val="20"/>
                <w:szCs w:val="20"/>
                <w:lang w:bidi="pl-PL"/>
              </w:rPr>
              <w:t xml:space="preserve"> zł</w:t>
            </w:r>
          </w:p>
        </w:tc>
        <w:tc>
          <w:tcPr>
            <w:tcW w:w="468" w:type="dxa"/>
          </w:tcPr>
          <w:p w14:paraId="23649D5E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373" w:type="dxa"/>
          </w:tcPr>
          <w:p w14:paraId="65F5D818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478" w:type="dxa"/>
          </w:tcPr>
          <w:p w14:paraId="236FEC5C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D23C20" w:rsidRPr="009642E6" w14:paraId="5134DD61" w14:textId="77777777" w:rsidTr="00D23C20">
        <w:trPr>
          <w:trHeight w:val="1395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9E0EF1" w14:textId="77777777" w:rsidR="00D23C20" w:rsidRPr="009642E6" w:rsidRDefault="00D23C20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E994" w14:textId="6154EBF8" w:rsidR="00D23C20" w:rsidRPr="009642E6" w:rsidRDefault="00D23C20" w:rsidP="00BC5AB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5EB1D4E6" w14:textId="77777777" w:rsidR="00D23C20" w:rsidRPr="00D23C20" w:rsidRDefault="00D23C20" w:rsidP="00D23C20">
            <w:pPr>
              <w:pStyle w:val="Akapitzlis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23C20">
              <w:rPr>
                <w:b/>
                <w:bCs/>
                <w:sz w:val="20"/>
                <w:szCs w:val="20"/>
              </w:rPr>
              <w:t xml:space="preserve">Nabór nr 4/2022 </w:t>
            </w:r>
          </w:p>
          <w:p w14:paraId="265D94FA" w14:textId="628335BF" w:rsidR="00D23C20" w:rsidRPr="00D23C20" w:rsidRDefault="00D23C20" w:rsidP="00D23C20">
            <w:pPr>
              <w:pStyle w:val="Akapitzlist"/>
              <w:spacing w:line="276" w:lineRule="auto"/>
              <w:jc w:val="both"/>
              <w:rPr>
                <w:sz w:val="20"/>
                <w:szCs w:val="20"/>
              </w:rPr>
            </w:pPr>
            <w:r w:rsidRPr="00D23C20">
              <w:rPr>
                <w:b/>
                <w:bCs/>
                <w:sz w:val="20"/>
                <w:szCs w:val="20"/>
              </w:rPr>
              <w:t>Przedsięwzięcie 1.</w:t>
            </w:r>
            <w:r w:rsidRPr="00D23C20">
              <w:rPr>
                <w:sz w:val="20"/>
                <w:szCs w:val="20"/>
              </w:rPr>
              <w:t>1 - Rozwój oferty czasu wolnego dla mieszkańców LSR, w tym grup defaworyzowanych, sprzyjający włączeniu społecznemu, poprzez budowę, przebudowę, rozbudowę, modernizację i wyposażenie.</w:t>
            </w:r>
          </w:p>
          <w:p w14:paraId="6F28F5F0" w14:textId="77777777" w:rsidR="00D23C20" w:rsidRPr="00D23C20" w:rsidRDefault="00D23C20" w:rsidP="00D23C20">
            <w:pPr>
              <w:pStyle w:val="Akapitzlist"/>
              <w:spacing w:line="276" w:lineRule="auto"/>
              <w:jc w:val="both"/>
              <w:rPr>
                <w:sz w:val="20"/>
                <w:szCs w:val="20"/>
              </w:rPr>
            </w:pPr>
            <w:r w:rsidRPr="00D23C20">
              <w:rPr>
                <w:b/>
                <w:bCs/>
                <w:sz w:val="20"/>
                <w:szCs w:val="20"/>
              </w:rPr>
              <w:t>Wskaźnik produktu</w:t>
            </w:r>
            <w:r w:rsidRPr="00D23C20">
              <w:rPr>
                <w:sz w:val="20"/>
                <w:szCs w:val="20"/>
              </w:rPr>
              <w:t>: Liczba obiektów infrastruktury czasu wolnego objętych wsparciem</w:t>
            </w:r>
          </w:p>
          <w:p w14:paraId="2FA084D2" w14:textId="0E6578A0" w:rsidR="00D23C20" w:rsidRPr="00D23C20" w:rsidRDefault="00D23C20" w:rsidP="00D23C20">
            <w:pPr>
              <w:jc w:val="both"/>
              <w:rPr>
                <w:sz w:val="20"/>
                <w:szCs w:val="20"/>
              </w:rPr>
            </w:pPr>
            <w:r w:rsidRPr="00D23C20">
              <w:rPr>
                <w:sz w:val="20"/>
                <w:szCs w:val="20"/>
              </w:rPr>
              <w:t xml:space="preserve">limit środków: </w:t>
            </w:r>
            <w:r w:rsidR="00BC1064" w:rsidRPr="004720B2">
              <w:rPr>
                <w:b/>
                <w:bCs/>
              </w:rPr>
              <w:t>309 689,00 euro/ 1 238 756,00 zł</w:t>
            </w:r>
          </w:p>
        </w:tc>
        <w:tc>
          <w:tcPr>
            <w:tcW w:w="468" w:type="dxa"/>
          </w:tcPr>
          <w:p w14:paraId="3C142CA7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373" w:type="dxa"/>
          </w:tcPr>
          <w:p w14:paraId="6D01DDA1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478" w:type="dxa"/>
          </w:tcPr>
          <w:p w14:paraId="7BA056F5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D23C20" w:rsidRPr="009642E6" w14:paraId="4A75F43D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B778C1" w14:textId="77777777" w:rsidR="00D23C20" w:rsidRPr="009642E6" w:rsidRDefault="00D23C20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05E7A" w14:textId="77777777" w:rsidR="00D23C20" w:rsidRDefault="00D23C20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530DD77D" w14:textId="77777777" w:rsidR="00D23C20" w:rsidRPr="00D23C20" w:rsidRDefault="00D23C20" w:rsidP="00D23C20">
            <w:pPr>
              <w:jc w:val="both"/>
              <w:rPr>
                <w:b/>
                <w:bCs/>
                <w:sz w:val="20"/>
                <w:szCs w:val="20"/>
              </w:rPr>
            </w:pPr>
            <w:r w:rsidRPr="00D23C20">
              <w:rPr>
                <w:b/>
                <w:bCs/>
                <w:sz w:val="20"/>
                <w:szCs w:val="20"/>
              </w:rPr>
              <w:t xml:space="preserve">Nabór nr 5/2022 </w:t>
            </w:r>
          </w:p>
          <w:p w14:paraId="2A8B7462" w14:textId="674166B3" w:rsidR="00D23C20" w:rsidRPr="00D23C20" w:rsidRDefault="00D23C20" w:rsidP="00D23C20">
            <w:pPr>
              <w:jc w:val="both"/>
              <w:rPr>
                <w:sz w:val="20"/>
                <w:szCs w:val="20"/>
              </w:rPr>
            </w:pPr>
            <w:r w:rsidRPr="00D23C20">
              <w:rPr>
                <w:b/>
                <w:bCs/>
                <w:sz w:val="20"/>
                <w:szCs w:val="20"/>
              </w:rPr>
              <w:t>Przedsięwzięcie 2.2</w:t>
            </w:r>
            <w:r w:rsidRPr="00D23C20">
              <w:rPr>
                <w:sz w:val="20"/>
                <w:szCs w:val="20"/>
              </w:rPr>
              <w:t xml:space="preserve"> Wspieranie rozwoju gospodarczego, w tym w branży turystycznej i okołoturystycznej poprzez inwestycje polegające na rozwoju istniejącego przedsiębiorstwa.</w:t>
            </w:r>
          </w:p>
          <w:p w14:paraId="42FCAAD1" w14:textId="77777777" w:rsidR="00D23C20" w:rsidRPr="00D23C20" w:rsidRDefault="00D23C20" w:rsidP="00D23C20">
            <w:pPr>
              <w:jc w:val="both"/>
              <w:rPr>
                <w:sz w:val="20"/>
                <w:szCs w:val="20"/>
              </w:rPr>
            </w:pPr>
            <w:r w:rsidRPr="00D23C20">
              <w:rPr>
                <w:b/>
                <w:bCs/>
                <w:sz w:val="20"/>
                <w:szCs w:val="20"/>
              </w:rPr>
              <w:t xml:space="preserve">Wskaźnika produktu: </w:t>
            </w:r>
            <w:r w:rsidRPr="00D23C20">
              <w:rPr>
                <w:sz w:val="20"/>
                <w:szCs w:val="20"/>
              </w:rPr>
              <w:t>Liczba operacji polegających na rozwoju istniejącego przedsiębiorstwa, w tym w branży turystycznej i okołoturystycznej</w:t>
            </w:r>
          </w:p>
          <w:p w14:paraId="1C554A69" w14:textId="22972B60" w:rsidR="00D23C20" w:rsidRPr="00D23C20" w:rsidRDefault="00D23C20" w:rsidP="00D23C20">
            <w:pPr>
              <w:jc w:val="both"/>
              <w:rPr>
                <w:sz w:val="20"/>
                <w:szCs w:val="20"/>
              </w:rPr>
            </w:pPr>
            <w:r w:rsidRPr="00D23C20">
              <w:rPr>
                <w:sz w:val="20"/>
                <w:szCs w:val="20"/>
              </w:rPr>
              <w:t xml:space="preserve">limit środków: </w:t>
            </w:r>
            <w:r w:rsidR="00BC1064" w:rsidRPr="004720B2">
              <w:rPr>
                <w:b/>
                <w:bCs/>
              </w:rPr>
              <w:t>152 394,00 euro/ 609 576,00 zł</w:t>
            </w:r>
          </w:p>
        </w:tc>
        <w:tc>
          <w:tcPr>
            <w:tcW w:w="468" w:type="dxa"/>
          </w:tcPr>
          <w:p w14:paraId="0F145AB1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373" w:type="dxa"/>
          </w:tcPr>
          <w:p w14:paraId="1AE7E2CA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478" w:type="dxa"/>
          </w:tcPr>
          <w:p w14:paraId="4CF4127C" w14:textId="77777777" w:rsidR="00D23C20" w:rsidRPr="009642E6" w:rsidRDefault="00D23C20" w:rsidP="00BC5AB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AF244B" w:rsidRPr="009642E6" w14:paraId="18F2A626" w14:textId="77777777" w:rsidTr="00D23C20">
        <w:trPr>
          <w:trHeight w:val="1809"/>
        </w:trPr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07716B" w14:textId="74FECF42" w:rsidR="00AF244B" w:rsidRPr="009642E6" w:rsidRDefault="00AF244B" w:rsidP="00BC5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6DFF9" w14:textId="02F812EB" w:rsidR="00AF244B" w:rsidRDefault="00AF244B" w:rsidP="00BC5AB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5931D588" w14:textId="77777777" w:rsidR="00AF244B" w:rsidRPr="009539C3" w:rsidRDefault="00AF244B" w:rsidP="009539C3">
            <w:pPr>
              <w:pStyle w:val="Akapitzlist"/>
              <w:jc w:val="both"/>
              <w:rPr>
                <w:b/>
                <w:bCs/>
              </w:rPr>
            </w:pPr>
            <w:r w:rsidRPr="009539C3">
              <w:rPr>
                <w:b/>
                <w:bCs/>
              </w:rPr>
              <w:t xml:space="preserve">Nabór nr 1/2023 </w:t>
            </w:r>
          </w:p>
          <w:p w14:paraId="50E8A17A" w14:textId="67D45E48" w:rsidR="00AF244B" w:rsidRPr="002F45A8" w:rsidRDefault="00AF244B" w:rsidP="009539C3">
            <w:pPr>
              <w:pStyle w:val="Akapitzlist"/>
              <w:jc w:val="both"/>
            </w:pPr>
            <w:r w:rsidRPr="002F45A8">
              <w:t xml:space="preserve">Przedsięwzięcie 1.1 - Rozwój oferty czasu wolnego dla mieszkańców LSR, </w:t>
            </w:r>
            <w:r w:rsidRPr="002F45A8">
              <w:br/>
              <w:t>w tym grup defaworyzowanych, sprzyjający włączeniu społecznemu, poprzez budowę, przebudowę, rozbudowę, modernizację i wyposażenie.</w:t>
            </w:r>
          </w:p>
          <w:p w14:paraId="0787A24F" w14:textId="77777777" w:rsidR="00AF244B" w:rsidRPr="002F45A8" w:rsidRDefault="00AF244B" w:rsidP="009539C3">
            <w:pPr>
              <w:pStyle w:val="Akapitzlist"/>
              <w:jc w:val="both"/>
            </w:pPr>
            <w:r w:rsidRPr="002F45A8">
              <w:rPr>
                <w:b/>
                <w:bCs/>
              </w:rPr>
              <w:t>Wskaźnik produktu</w:t>
            </w:r>
            <w:r w:rsidRPr="002F45A8">
              <w:t>: Liczba obiektów infrastruktury czasu wolnego objętych wsparciem</w:t>
            </w:r>
          </w:p>
          <w:p w14:paraId="796A7422" w14:textId="77777777" w:rsidR="00AF244B" w:rsidRPr="002F45A8" w:rsidRDefault="00AF244B" w:rsidP="009539C3">
            <w:pPr>
              <w:jc w:val="both"/>
            </w:pPr>
            <w:r w:rsidRPr="002F45A8">
              <w:t xml:space="preserve">limit środków: </w:t>
            </w:r>
            <w:r w:rsidRPr="002F45A8">
              <w:rPr>
                <w:b/>
                <w:bCs/>
              </w:rPr>
              <w:t>173 827,05 euro/ 695 308,20 zł</w:t>
            </w:r>
          </w:p>
          <w:p w14:paraId="4F1B45F2" w14:textId="77777777" w:rsidR="00AF244B" w:rsidRPr="00D23C20" w:rsidRDefault="00AF244B" w:rsidP="009539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645743BB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373" w:type="dxa"/>
          </w:tcPr>
          <w:p w14:paraId="02CE4F94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478" w:type="dxa"/>
          </w:tcPr>
          <w:p w14:paraId="3FCF90CC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AF244B" w:rsidRPr="009642E6" w14:paraId="1F641220" w14:textId="77777777" w:rsidTr="00AF244B">
        <w:trPr>
          <w:trHeight w:val="416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CAEFB1" w14:textId="77777777" w:rsidR="00AF244B" w:rsidRPr="009642E6" w:rsidRDefault="00AF244B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9FE76" w14:textId="77777777" w:rsidR="00AF244B" w:rsidRDefault="00AF244B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56D98E79" w14:textId="77777777" w:rsidR="009539C3" w:rsidRDefault="00AF244B" w:rsidP="009539C3">
            <w:pPr>
              <w:jc w:val="both"/>
            </w:pPr>
            <w:r w:rsidRPr="009539C3">
              <w:rPr>
                <w:b/>
                <w:bCs/>
              </w:rPr>
              <w:t>Nabór nr 2/2023</w:t>
            </w:r>
            <w:r w:rsidRPr="002F45A8">
              <w:t xml:space="preserve"> </w:t>
            </w:r>
          </w:p>
          <w:p w14:paraId="0649767C" w14:textId="1C0A6BE2" w:rsidR="00AF244B" w:rsidRPr="002F45A8" w:rsidRDefault="00AF244B" w:rsidP="009539C3">
            <w:pPr>
              <w:jc w:val="both"/>
            </w:pPr>
            <w:r w:rsidRPr="002F45A8">
              <w:t>Przedsięwzięcie 2.1 Wspieranie rozwoju gospodarczego, w tym w branży turystycznej</w:t>
            </w:r>
            <w:r>
              <w:t xml:space="preserve"> </w:t>
            </w:r>
            <w:r w:rsidRPr="002F45A8">
              <w:t>i okołoturystycznej, poprzez inwestycje polegające na utworzeniu nowego przedsiębiorstwa.</w:t>
            </w:r>
          </w:p>
          <w:p w14:paraId="51CB5F66" w14:textId="504DA536" w:rsidR="00AF244B" w:rsidRPr="002F45A8" w:rsidRDefault="00AF244B" w:rsidP="009539C3">
            <w:pPr>
              <w:jc w:val="both"/>
            </w:pPr>
            <w:r w:rsidRPr="002F45A8">
              <w:rPr>
                <w:b/>
                <w:bCs/>
              </w:rPr>
              <w:t xml:space="preserve">Wskaźnika produktu: </w:t>
            </w:r>
            <w:r w:rsidRPr="002F45A8">
              <w:t>Liczba operacji polegających na utworzeniu nowego przedsiębiorstwa,</w:t>
            </w:r>
            <w:r>
              <w:t xml:space="preserve"> </w:t>
            </w:r>
            <w:r w:rsidRPr="002F45A8">
              <w:t>w tym w branży turystycznej i okołoturystycznej</w:t>
            </w:r>
          </w:p>
          <w:p w14:paraId="0217BC60" w14:textId="77777777" w:rsidR="00AF244B" w:rsidRPr="002F45A8" w:rsidRDefault="00AF244B" w:rsidP="009539C3">
            <w:pPr>
              <w:jc w:val="both"/>
            </w:pPr>
            <w:r w:rsidRPr="002F45A8">
              <w:t xml:space="preserve">limit środków: </w:t>
            </w:r>
            <w:r w:rsidRPr="002F45A8">
              <w:rPr>
                <w:b/>
                <w:bCs/>
              </w:rPr>
              <w:t>141 840,91 euro/ 567 363,64 zł</w:t>
            </w:r>
          </w:p>
          <w:p w14:paraId="2F83F8AB" w14:textId="77777777" w:rsidR="00AF244B" w:rsidRPr="00D23C20" w:rsidRDefault="00AF244B" w:rsidP="009539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74E77F13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373" w:type="dxa"/>
          </w:tcPr>
          <w:p w14:paraId="7002FCA0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478" w:type="dxa"/>
          </w:tcPr>
          <w:p w14:paraId="3DA288BA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</w:tr>
      <w:tr w:rsidR="00AF244B" w:rsidRPr="009642E6" w14:paraId="74F5BCCE" w14:textId="77777777" w:rsidTr="00D23C20">
        <w:trPr>
          <w:trHeight w:val="1809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B5C46F" w14:textId="77777777" w:rsidR="00AF244B" w:rsidRPr="009642E6" w:rsidRDefault="00AF244B" w:rsidP="00BC5A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DA286" w14:textId="77777777" w:rsidR="00AF244B" w:rsidRDefault="00AF244B" w:rsidP="00BC5AB6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7975" w:type="dxa"/>
            <w:tcBorders>
              <w:left w:val="single" w:sz="4" w:space="0" w:color="auto"/>
            </w:tcBorders>
            <w:vAlign w:val="center"/>
          </w:tcPr>
          <w:p w14:paraId="50D63F73" w14:textId="77777777" w:rsidR="009539C3" w:rsidRDefault="00AF244B" w:rsidP="009539C3">
            <w:pPr>
              <w:jc w:val="both"/>
            </w:pPr>
            <w:r w:rsidRPr="009539C3">
              <w:rPr>
                <w:b/>
                <w:bCs/>
              </w:rPr>
              <w:t>Nabór nr 3/2023</w:t>
            </w:r>
            <w:r w:rsidRPr="002F45A8">
              <w:t xml:space="preserve"> </w:t>
            </w:r>
          </w:p>
          <w:p w14:paraId="16667E1E" w14:textId="733B9BD5" w:rsidR="00AF244B" w:rsidRPr="002F45A8" w:rsidRDefault="00AF244B" w:rsidP="009539C3">
            <w:pPr>
              <w:jc w:val="both"/>
            </w:pPr>
            <w:r w:rsidRPr="002F45A8">
              <w:t>Przedsięwzięcie 2.2 Wspieranie rozwoju gospodarczego, w tym w branży turystycznej i okołoturystycznej poprzez inwestycje polegające na rozwoju istniejącego przedsiębiorstwa.</w:t>
            </w:r>
          </w:p>
          <w:p w14:paraId="75011358" w14:textId="77777777" w:rsidR="00AF244B" w:rsidRPr="002F45A8" w:rsidRDefault="00AF244B" w:rsidP="009539C3">
            <w:pPr>
              <w:jc w:val="both"/>
            </w:pPr>
            <w:r w:rsidRPr="002F45A8">
              <w:rPr>
                <w:b/>
                <w:bCs/>
              </w:rPr>
              <w:t xml:space="preserve">Wskaźnika produktu: </w:t>
            </w:r>
            <w:r w:rsidRPr="002F45A8">
              <w:t>Liczba operacji polegających na rozwoju istniejącego przedsiębiorstwa, w tym w branży turystycznej i okołoturystycznej</w:t>
            </w:r>
          </w:p>
          <w:p w14:paraId="45501DFD" w14:textId="77777777" w:rsidR="00AF244B" w:rsidRPr="002F45A8" w:rsidRDefault="00AF244B" w:rsidP="009539C3">
            <w:pPr>
              <w:jc w:val="both"/>
            </w:pPr>
            <w:r w:rsidRPr="002F45A8">
              <w:t xml:space="preserve">limit środków: </w:t>
            </w:r>
            <w:r w:rsidRPr="002F45A8">
              <w:rPr>
                <w:b/>
                <w:bCs/>
              </w:rPr>
              <w:t>119 482,06 euro/ 477 928,24 zł</w:t>
            </w:r>
          </w:p>
          <w:p w14:paraId="7C90E477" w14:textId="77777777" w:rsidR="00AF244B" w:rsidRPr="00D23C20" w:rsidRDefault="00AF244B" w:rsidP="009539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</w:tcPr>
          <w:p w14:paraId="5D9997C0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373" w:type="dxa"/>
          </w:tcPr>
          <w:p w14:paraId="685F7797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478" w:type="dxa"/>
          </w:tcPr>
          <w:p w14:paraId="317BC9B4" w14:textId="77777777" w:rsidR="00AF244B" w:rsidRPr="009642E6" w:rsidRDefault="00AF244B" w:rsidP="00BC5AB6">
            <w:pPr>
              <w:pStyle w:val="TableParagraph"/>
              <w:jc w:val="center"/>
              <w:rPr>
                <w:sz w:val="30"/>
              </w:rPr>
            </w:pPr>
          </w:p>
        </w:tc>
      </w:tr>
    </w:tbl>
    <w:p w14:paraId="0D879795" w14:textId="0F3BAF6E" w:rsidR="006D75C4" w:rsidRPr="009642E6" w:rsidRDefault="006D75C4"/>
    <w:sectPr w:rsidR="006D75C4" w:rsidRPr="009642E6">
      <w:pgSz w:w="11910" w:h="16840"/>
      <w:pgMar w:top="260" w:right="500" w:bottom="1160" w:left="52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5CA1" w14:textId="77777777" w:rsidR="00BC5AB6" w:rsidRDefault="00BC5AB6">
      <w:r>
        <w:separator/>
      </w:r>
    </w:p>
  </w:endnote>
  <w:endnote w:type="continuationSeparator" w:id="0">
    <w:p w14:paraId="30ADCE3E" w14:textId="77777777" w:rsidR="00BC5AB6" w:rsidRDefault="00BC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EFB" w14:textId="4A92CA31" w:rsidR="00BC5AB6" w:rsidRDefault="00BC5AB6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4B652" wp14:editId="573C97A7">
              <wp:simplePos x="0" y="0"/>
              <wp:positionH relativeFrom="page">
                <wp:posOffset>6559550</wp:posOffset>
              </wp:positionH>
              <wp:positionV relativeFrom="page">
                <wp:posOffset>9881870</wp:posOffset>
              </wp:positionV>
              <wp:extent cx="12700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44A0" w14:textId="77777777" w:rsidR="00BC5AB6" w:rsidRDefault="00BC5AB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C2E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4B6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8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" filled="f" stroked="f">
              <v:textbox inset="0,0,0,0">
                <w:txbxContent>
                  <w:p w14:paraId="44E344A0" w14:textId="77777777" w:rsidR="00BC5AB6" w:rsidRDefault="00BC5AB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C2E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76E5" w14:textId="77777777" w:rsidR="00BC5AB6" w:rsidRDefault="00BC5AB6">
      <w:r>
        <w:separator/>
      </w:r>
    </w:p>
  </w:footnote>
  <w:footnote w:type="continuationSeparator" w:id="0">
    <w:p w14:paraId="1CF2FCE8" w14:textId="77777777" w:rsidR="00BC5AB6" w:rsidRDefault="00BC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E32"/>
    <w:multiLevelType w:val="hybridMultilevel"/>
    <w:tmpl w:val="BD10A5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2646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F6"/>
    <w:rsid w:val="0004053C"/>
    <w:rsid w:val="00041A3D"/>
    <w:rsid w:val="00075654"/>
    <w:rsid w:val="00087D0C"/>
    <w:rsid w:val="000950A5"/>
    <w:rsid w:val="00100DD2"/>
    <w:rsid w:val="001235CA"/>
    <w:rsid w:val="00136070"/>
    <w:rsid w:val="0015186F"/>
    <w:rsid w:val="00153756"/>
    <w:rsid w:val="00171721"/>
    <w:rsid w:val="001D2353"/>
    <w:rsid w:val="00216D21"/>
    <w:rsid w:val="0024147C"/>
    <w:rsid w:val="00244671"/>
    <w:rsid w:val="00280DE2"/>
    <w:rsid w:val="0028470D"/>
    <w:rsid w:val="0029472A"/>
    <w:rsid w:val="0040456C"/>
    <w:rsid w:val="00415342"/>
    <w:rsid w:val="00416CD4"/>
    <w:rsid w:val="0041715E"/>
    <w:rsid w:val="004E4DB9"/>
    <w:rsid w:val="00537A03"/>
    <w:rsid w:val="005B46CE"/>
    <w:rsid w:val="005E167F"/>
    <w:rsid w:val="0063337F"/>
    <w:rsid w:val="00687C03"/>
    <w:rsid w:val="00695DAD"/>
    <w:rsid w:val="006D75C4"/>
    <w:rsid w:val="006E674D"/>
    <w:rsid w:val="00717FF3"/>
    <w:rsid w:val="0077766B"/>
    <w:rsid w:val="0079188F"/>
    <w:rsid w:val="007A3529"/>
    <w:rsid w:val="007F6136"/>
    <w:rsid w:val="00821D76"/>
    <w:rsid w:val="00834233"/>
    <w:rsid w:val="0083577B"/>
    <w:rsid w:val="00894D8C"/>
    <w:rsid w:val="008C0E28"/>
    <w:rsid w:val="008C751C"/>
    <w:rsid w:val="008C7DBF"/>
    <w:rsid w:val="008E1FF9"/>
    <w:rsid w:val="00904010"/>
    <w:rsid w:val="00907556"/>
    <w:rsid w:val="009218E3"/>
    <w:rsid w:val="00926FA7"/>
    <w:rsid w:val="00934E2C"/>
    <w:rsid w:val="009539C3"/>
    <w:rsid w:val="0095446C"/>
    <w:rsid w:val="0096071C"/>
    <w:rsid w:val="009642E6"/>
    <w:rsid w:val="009750C7"/>
    <w:rsid w:val="009763D0"/>
    <w:rsid w:val="00996E6A"/>
    <w:rsid w:val="009A502F"/>
    <w:rsid w:val="009A5859"/>
    <w:rsid w:val="009B1FBA"/>
    <w:rsid w:val="009B3D12"/>
    <w:rsid w:val="009C09D8"/>
    <w:rsid w:val="009D25F2"/>
    <w:rsid w:val="009F1F62"/>
    <w:rsid w:val="00A078F6"/>
    <w:rsid w:val="00A131C2"/>
    <w:rsid w:val="00A27057"/>
    <w:rsid w:val="00A4791E"/>
    <w:rsid w:val="00A522CD"/>
    <w:rsid w:val="00A643D8"/>
    <w:rsid w:val="00A66B2C"/>
    <w:rsid w:val="00A9551B"/>
    <w:rsid w:val="00AF244B"/>
    <w:rsid w:val="00AF7994"/>
    <w:rsid w:val="00B03598"/>
    <w:rsid w:val="00BA14F6"/>
    <w:rsid w:val="00BC1064"/>
    <w:rsid w:val="00BC5AB6"/>
    <w:rsid w:val="00BE7661"/>
    <w:rsid w:val="00BF2E1A"/>
    <w:rsid w:val="00BF5B5D"/>
    <w:rsid w:val="00C44AC7"/>
    <w:rsid w:val="00C63839"/>
    <w:rsid w:val="00C852A2"/>
    <w:rsid w:val="00C972AE"/>
    <w:rsid w:val="00CB2F97"/>
    <w:rsid w:val="00CB5825"/>
    <w:rsid w:val="00D23C20"/>
    <w:rsid w:val="00D84F6B"/>
    <w:rsid w:val="00D8574A"/>
    <w:rsid w:val="00DD5528"/>
    <w:rsid w:val="00DF7C2E"/>
    <w:rsid w:val="00E01E1B"/>
    <w:rsid w:val="00E559CA"/>
    <w:rsid w:val="00E84A48"/>
    <w:rsid w:val="00E91340"/>
    <w:rsid w:val="00F215D9"/>
    <w:rsid w:val="00F52317"/>
    <w:rsid w:val="00F62DFB"/>
    <w:rsid w:val="00F640D1"/>
    <w:rsid w:val="00F85BC6"/>
    <w:rsid w:val="00F950B7"/>
    <w:rsid w:val="00FA28AC"/>
    <w:rsid w:val="00FD521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30650E5"/>
  <w15:docId w15:val="{ED235764-96DC-47FF-B146-2FC8FDD6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97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A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A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AE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537A0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4CE4-E6D8-488E-A0FF-3409F1C0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Partnerstwo na Jurze</dc:creator>
  <cp:lastModifiedBy>Katarzyna Kuras</cp:lastModifiedBy>
  <cp:revision>5</cp:revision>
  <cp:lastPrinted>2020-06-19T09:43:00Z</cp:lastPrinted>
  <dcterms:created xsi:type="dcterms:W3CDTF">2022-12-14T10:18:00Z</dcterms:created>
  <dcterms:modified xsi:type="dcterms:W3CDTF">2022-12-15T10:20:00Z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</Properties>
</file>